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CA65AB">
      <w:pPr>
        <w:pStyle w:val="a7"/>
        <w:widowControl/>
        <w:tabs>
          <w:tab w:val="left" w:pos="3345"/>
        </w:tabs>
        <w:spacing w:before="0" w:beforeAutospacing="0" w:after="0" w:afterAutospacing="0"/>
        <w:jc w:val="both"/>
        <w:rPr>
          <w:rStyle w:val="a3"/>
          <w:rFonts w:ascii="微软雅黑" w:eastAsia="微软雅黑" w:hAnsi="微软雅黑" w:cs="微软雅黑" w:hint="eastAsia"/>
          <w:color w:val="33CC33"/>
          <w:spacing w:val="15"/>
          <w:kern w:val="2"/>
          <w:sz w:val="32"/>
          <w:szCs w:val="32"/>
          <w:shd w:val="clear" w:color="auto" w:fill="FFFFFF"/>
          <w:lang w:bidi="ar-SA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340360</wp:posOffset>
                </wp:positionV>
                <wp:extent cx="7552055" cy="209550"/>
                <wp:effectExtent l="0" t="0" r="0" b="0"/>
                <wp:wrapNone/>
                <wp:docPr id="12" name="矩形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7552055" cy="2095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89A48B" id="矩形 133" o:spid="_x0000_s1026" style="position:absolute;left:0;text-align:left;margin-left:.25pt;margin-top:26.8pt;width:594.65pt;height:16.5pt;rotation:180;flip:y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" fillcolor="#2e74b5 [2404]" stroked="f"/>
            </w:pict>
          </mc:Fallback>
        </mc:AlternateContent>
      </w: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-16510</wp:posOffset>
                </wp:positionV>
                <wp:extent cx="1988820" cy="375285"/>
                <wp:effectExtent l="0" t="0" r="0" b="5715"/>
                <wp:wrapNone/>
                <wp:docPr id="11" name="矩形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1988820" cy="37528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CAE242" id="矩形 132" o:spid="_x0000_s1026" style="position:absolute;left:0;text-align:left;margin-left:.25pt;margin-top:-1.3pt;width:156.6pt;height:29.55pt;rotation:180;flip:y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" fillcolor="#2e74b5 [2404]" stroked="f"/>
            </w:pict>
          </mc:Fallback>
        </mc:AlternateContent>
      </w:r>
    </w:p>
    <w:p w:rsidR="00000000" w:rsidRDefault="00CA65AB">
      <w:pPr>
        <w:pStyle w:val="a7"/>
        <w:widowControl/>
        <w:tabs>
          <w:tab w:val="left" w:pos="3345"/>
        </w:tabs>
        <w:spacing w:before="0" w:beforeAutospacing="0" w:after="0" w:afterAutospacing="0"/>
        <w:jc w:val="both"/>
        <w:rPr>
          <w:rStyle w:val="a3"/>
          <w:rFonts w:ascii="微软雅黑" w:eastAsia="微软雅黑" w:hAnsi="微软雅黑" w:cs="微软雅黑" w:hint="eastAsia"/>
          <w:color w:val="33CC33"/>
          <w:spacing w:val="15"/>
          <w:kern w:val="2"/>
          <w:sz w:val="32"/>
          <w:szCs w:val="32"/>
          <w:shd w:val="clear" w:color="auto" w:fill="FFFFFF"/>
          <w:lang w:bidi="ar-SA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3D10E62" wp14:editId="06218AEA">
                <wp:simplePos x="0" y="0"/>
                <wp:positionH relativeFrom="column">
                  <wp:posOffset>1552575</wp:posOffset>
                </wp:positionH>
                <wp:positionV relativeFrom="paragraph">
                  <wp:posOffset>97155</wp:posOffset>
                </wp:positionV>
                <wp:extent cx="1845945" cy="640715"/>
                <wp:effectExtent l="0" t="0" r="1905" b="0"/>
                <wp:wrapNone/>
                <wp:docPr id="10" name="文本框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5945" cy="640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Pr="00EA2320" w:rsidRDefault="00CA65AB">
                            <w:pPr>
                              <w:jc w:val="distribute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E74B5" w:themeColor="accent1" w:themeShade="BF"/>
                                <w:sz w:val="18"/>
                                <w:szCs w:val="18"/>
                                <w:u w:color="C0C0C0"/>
                              </w:rPr>
                            </w:pPr>
                            <w:r w:rsidRPr="00EA2320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E74B5" w:themeColor="accent1" w:themeShade="BF"/>
                                <w:sz w:val="44"/>
                                <w:szCs w:val="44"/>
                                <w:u w:color="C0C0C0"/>
                              </w:rPr>
                              <w:t>Y</w:t>
                            </w: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E74B5" w:themeColor="accent1" w:themeShade="BF"/>
                                <w:sz w:val="44"/>
                                <w:szCs w:val="44"/>
                                <w:u w:color="C0C0C0"/>
                              </w:rPr>
                              <w:t>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D10E62" id="_x0000_t202" coordsize="21600,21600" o:spt="202" path="m,l,21600r21600,l21600,xe">
                <v:stroke joinstyle="miter"/>
                <v:path gradientshapeok="t" o:connecttype="rect"/>
              </v:shapetype>
              <v:shape id="文本框 28" o:spid="_x0000_s1026" type="#_x0000_t202" style="position:absolute;left:0;text-align:left;margin-left:122.25pt;margin-top:7.65pt;width:145.35pt;height:50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" filled="f" stroked="f">
                <v:textbox>
                  <w:txbxContent>
                    <w:p w:rsidR="00000000" w:rsidRPr="00EA2320" w:rsidRDefault="00CA65AB">
                      <w:pPr>
                        <w:jc w:val="distribute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E74B5" w:themeColor="accent1" w:themeShade="BF"/>
                          <w:sz w:val="18"/>
                          <w:szCs w:val="18"/>
                          <w:u w:color="C0C0C0"/>
                        </w:rPr>
                      </w:pPr>
                      <w:r w:rsidRPr="00EA2320">
                        <w:rPr>
                          <w:rFonts w:ascii="微软雅黑" w:eastAsia="微软雅黑" w:hAnsi="微软雅黑" w:cs="微软雅黑"/>
                          <w:b/>
                          <w:bCs/>
                          <w:color w:val="2E74B5" w:themeColor="accent1" w:themeShade="BF"/>
                          <w:sz w:val="44"/>
                          <w:szCs w:val="44"/>
                          <w:u w:color="C0C0C0"/>
                        </w:rPr>
                        <w:t>Y</w:t>
                      </w:r>
                      <w:r w:rsidRPr="00EA2320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E74B5" w:themeColor="accent1" w:themeShade="BF"/>
                          <w:sz w:val="44"/>
                          <w:szCs w:val="44"/>
                          <w:u w:color="C0C0C0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E251DB">
      <w:pPr>
        <w:pStyle w:val="a7"/>
        <w:widowControl/>
        <w:tabs>
          <w:tab w:val="left" w:pos="3345"/>
        </w:tabs>
        <w:spacing w:before="0" w:beforeAutospacing="0" w:after="0" w:afterAutospacing="0"/>
        <w:jc w:val="both"/>
        <w:rPr>
          <w:rFonts w:ascii="微软雅黑" w:hAnsi="微软雅黑" w:cs="微软雅黑" w:hint="eastAsia"/>
          <w:b/>
          <w:bCs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DEDF041" wp14:editId="3C26BFF6">
                <wp:simplePos x="0" y="0"/>
                <wp:positionH relativeFrom="column">
                  <wp:posOffset>3549768</wp:posOffset>
                </wp:positionH>
                <wp:positionV relativeFrom="paragraph">
                  <wp:posOffset>8890</wp:posOffset>
                </wp:positionV>
                <wp:extent cx="1266825" cy="283845"/>
                <wp:effectExtent l="3810" t="1270" r="0" b="635"/>
                <wp:wrapNone/>
                <wp:docPr id="9" name="文本框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283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Pr="00EA2320" w:rsidRDefault="00C45311">
                            <w:pP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E74B5" w:themeColor="accent1" w:themeShade="BF"/>
                                <w:sz w:val="18"/>
                                <w:szCs w:val="18"/>
                                <w:u w:color="C0C0C0"/>
                              </w:rPr>
                            </w:pP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E74B5" w:themeColor="accent1" w:themeShade="BF"/>
                                <w:sz w:val="18"/>
                                <w:szCs w:val="18"/>
                                <w:u w:color="C0C0C0"/>
                              </w:rPr>
                              <w:t>求职意向</w:t>
                            </w: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E74B5" w:themeColor="accent1" w:themeShade="BF"/>
                                <w:sz w:val="18"/>
                                <w:szCs w:val="18"/>
                                <w:u w:color="C0C0C0"/>
                              </w:rPr>
                              <w:t xml:space="preserve"> </w:t>
                            </w: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E74B5" w:themeColor="accent1" w:themeShade="BF"/>
                                <w:sz w:val="18"/>
                                <w:szCs w:val="18"/>
                                <w:u w:color="C0C0C0"/>
                              </w:rPr>
                              <w:t>人事主管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EDF041" id="_x0000_s1027" type="#_x0000_t202" style="position:absolute;left:0;text-align:left;margin-left:279.5pt;margin-top:.7pt;width:99.75pt;height:22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" filled="f" stroked="f">
                <v:textbox>
                  <w:txbxContent>
                    <w:p w:rsidR="00000000" w:rsidRPr="00EA2320" w:rsidRDefault="00C45311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E74B5" w:themeColor="accent1" w:themeShade="BF"/>
                          <w:sz w:val="18"/>
                          <w:szCs w:val="18"/>
                          <w:u w:color="C0C0C0"/>
                        </w:rPr>
                      </w:pPr>
                      <w:r w:rsidRPr="00EA2320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E74B5" w:themeColor="accent1" w:themeShade="BF"/>
                          <w:sz w:val="18"/>
                          <w:szCs w:val="18"/>
                          <w:u w:color="C0C0C0"/>
                        </w:rPr>
                        <w:t>求职意向</w:t>
                      </w:r>
                      <w:r w:rsidRPr="00EA2320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E74B5" w:themeColor="accent1" w:themeShade="BF"/>
                          <w:sz w:val="18"/>
                          <w:szCs w:val="18"/>
                          <w:u w:color="C0C0C0"/>
                        </w:rPr>
                        <w:t xml:space="preserve"> </w:t>
                      </w:r>
                      <w:r w:rsidRPr="00EA2320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E74B5" w:themeColor="accent1" w:themeShade="BF"/>
                          <w:sz w:val="18"/>
                          <w:szCs w:val="18"/>
                          <w:u w:color="C0C0C0"/>
                        </w:rPr>
                        <w:t>人事主管</w:t>
                      </w:r>
                    </w:p>
                  </w:txbxContent>
                </v:textbox>
              </v:shape>
            </w:pict>
          </mc:Fallback>
        </mc:AlternateContent>
      </w:r>
      <w:r w:rsidR="00CA65AB"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309880</wp:posOffset>
                </wp:positionV>
                <wp:extent cx="7552055" cy="209550"/>
                <wp:effectExtent l="0" t="0" r="0" b="0"/>
                <wp:wrapNone/>
                <wp:docPr id="8" name="矩形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7552055" cy="2095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525422" id="矩形 134" o:spid="_x0000_s1026" style="position:absolute;left:0;text-align:left;margin-left:.25pt;margin-top:24.4pt;width:594.65pt;height:16.5pt;rotation:180;flip:y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" fillcolor="#2e74b5 [2404]" stroked="f"/>
            </w:pict>
          </mc:Fallback>
        </mc:AlternateContent>
      </w:r>
      <w:r w:rsidR="00C45311">
        <w:rPr>
          <w:rFonts w:ascii="微软雅黑" w:eastAsia="微软雅黑" w:hAnsi="微软雅黑" w:cs="微软雅黑" w:hint="eastAsia"/>
          <w:b/>
          <w:sz w:val="28"/>
          <w:szCs w:val="28"/>
        </w:rPr>
        <w:t xml:space="preserve">                        </w:t>
      </w:r>
    </w:p>
    <w:p w:rsidR="00000000" w:rsidRDefault="00CA65AB">
      <w:pPr>
        <w:pStyle w:val="a7"/>
        <w:widowControl/>
        <w:tabs>
          <w:tab w:val="left" w:pos="3345"/>
        </w:tabs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229235</wp:posOffset>
            </wp:positionH>
            <wp:positionV relativeFrom="paragraph">
              <wp:posOffset>189230</wp:posOffset>
            </wp:positionV>
            <wp:extent cx="1543685" cy="1788160"/>
            <wp:effectExtent l="0" t="0" r="0" b="2540"/>
            <wp:wrapNone/>
            <wp:docPr id="139" name="图片 139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178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2177415</wp:posOffset>
                </wp:positionH>
                <wp:positionV relativeFrom="paragraph">
                  <wp:posOffset>384810</wp:posOffset>
                </wp:positionV>
                <wp:extent cx="5174615" cy="3754120"/>
                <wp:effectExtent l="0" t="0" r="26035" b="17780"/>
                <wp:wrapNone/>
                <wp:docPr id="7" name="文本框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4615" cy="375412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</a:gradFill>
                        <a:ln w="15875" cmpd="sng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RPr="00EA2320" w:rsidRDefault="00C45311">
                            <w:pPr>
                              <w:pStyle w:val="a7"/>
                              <w:widowControl/>
                              <w:tabs>
                                <w:tab w:val="left" w:pos="3345"/>
                              </w:tabs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2E74B5" w:themeColor="accent1" w:themeShade="BF"/>
                                <w:szCs w:val="24"/>
                              </w:rPr>
                            </w:pP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2E74B5" w:themeColor="accent1" w:themeShade="BF"/>
                                <w:szCs w:val="24"/>
                              </w:rPr>
                              <w:t>工作经验</w:t>
                            </w:r>
                          </w:p>
                          <w:p w:rsidR="00000000" w:rsidRPr="00EA2320" w:rsidRDefault="00C45311">
                            <w:pPr>
                              <w:pStyle w:val="a7"/>
                              <w:widowControl/>
                              <w:tabs>
                                <w:tab w:val="left" w:pos="3345"/>
                              </w:tabs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  <w:sz w:val="21"/>
                                <w:szCs w:val="21"/>
                              </w:rPr>
                            </w:pP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  <w:sz w:val="21"/>
                                <w:szCs w:val="21"/>
                              </w:rPr>
                              <w:t>广州一杯水经济开发有限公司</w:t>
                            </w: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  <w:sz w:val="21"/>
                                <w:szCs w:val="21"/>
                              </w:rPr>
                              <w:t xml:space="preserve">  </w:t>
                            </w:r>
                            <w:r w:rsidRPr="00EA2320">
                              <w:rPr>
                                <w:rFonts w:ascii="微软雅黑" w:eastAsia="MS Mincho" w:hAnsi="微软雅黑" w:cs="微软雅黑" w:hint="eastAsia"/>
                                <w:color w:val="2E74B5" w:themeColor="accent1" w:themeShade="BF"/>
                                <w:sz w:val="21"/>
                                <w:szCs w:val="21"/>
                                <w:lang w:eastAsia="ja-JP"/>
                              </w:rPr>
                              <w:t xml:space="preserve">      </w:t>
                            </w: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  <w:sz w:val="21"/>
                                <w:szCs w:val="21"/>
                              </w:rPr>
                              <w:t>人事助理</w:t>
                            </w: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  <w:sz w:val="21"/>
                                <w:szCs w:val="21"/>
                              </w:rPr>
                              <w:t xml:space="preserve">           </w:t>
                            </w: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  <w:sz w:val="21"/>
                                <w:szCs w:val="21"/>
                              </w:rPr>
                              <w:t>2010.07-2011.07</w:t>
                            </w:r>
                          </w:p>
                          <w:p w:rsidR="00000000" w:rsidRPr="009605F2" w:rsidRDefault="00C45311">
                            <w:pP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A6A6A6" w:themeColor="background1" w:themeShade="A6"/>
                              </w:rPr>
                              <w:t xml:space="preserve"> 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●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人事招聘工作：每天更新网路招聘信息，参现场招聘；</w:t>
                            </w:r>
                          </w:p>
                          <w:p w:rsidR="00000000" w:rsidRPr="009605F2" w:rsidRDefault="00C45311">
                            <w:pP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</w:rPr>
                              <w:t xml:space="preserve">  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●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行政部的考勤，排班和公司的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各部门的月末考勤。</w:t>
                            </w:r>
                          </w:p>
                          <w:p w:rsidR="00000000" w:rsidRPr="009605F2" w:rsidRDefault="00C45311">
                            <w:pPr>
                              <w:ind w:firstLine="420"/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●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员工的入职、离职手续办理。员工劳动合同的签订，续签与管理。</w:t>
                            </w:r>
                          </w:p>
                          <w:p w:rsidR="00000000" w:rsidRPr="00EA2320" w:rsidRDefault="00C45311">
                            <w:pPr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  <w:sz w:val="24"/>
                                <w:szCs w:val="24"/>
                              </w:rPr>
                            </w:pP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</w:rPr>
                              <w:t>广州市一杯水汽车销售服务有限公司</w:t>
                            </w: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</w:rPr>
                              <w:t xml:space="preserve">  </w:t>
                            </w: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</w:rPr>
                              <w:t>人事专员</w:t>
                            </w: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</w:rPr>
                              <w:t xml:space="preserve">            </w:t>
                            </w: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</w:rPr>
                              <w:t>2011.08-2013.03</w:t>
                            </w:r>
                          </w:p>
                          <w:p w:rsidR="00000000" w:rsidRPr="009605F2" w:rsidRDefault="00C45311">
                            <w:pP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 xml:space="preserve">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</w:rPr>
                              <w:t xml:space="preserve">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●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每月公司社保的办理，各种证件的年审工作。</w:t>
                            </w:r>
                          </w:p>
                          <w:p w:rsidR="00000000" w:rsidRPr="009605F2" w:rsidRDefault="00C45311">
                            <w:pP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</w:rPr>
                              <w:t xml:space="preserve">  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●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负责公司每个月的考勤与员工劳动合同的签订、续签与管理。</w:t>
                            </w:r>
                          </w:p>
                          <w:p w:rsidR="00000000" w:rsidRPr="009605F2" w:rsidRDefault="00C45311">
                            <w:pPr>
                              <w:ind w:firstLine="420"/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●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负责公司部分固定资产，并组织相关部门进行季度的盘点工作。</w:t>
                            </w:r>
                          </w:p>
                          <w:p w:rsidR="00000000" w:rsidRPr="00EA2320" w:rsidRDefault="00C45311">
                            <w:pPr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</w:rPr>
                            </w:pP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</w:rPr>
                              <w:t>广州一杯水建材有限公司</w:t>
                            </w: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</w:rPr>
                              <w:t xml:space="preserve"> </w:t>
                            </w:r>
                            <w:r w:rsidRPr="00EA2320">
                              <w:rPr>
                                <w:rFonts w:ascii="微软雅黑" w:eastAsia="MS Mincho" w:hAnsi="微软雅黑" w:cs="微软雅黑" w:hint="eastAsia"/>
                                <w:color w:val="2E74B5" w:themeColor="accent1" w:themeShade="BF"/>
                                <w:lang w:eastAsia="ja-JP"/>
                              </w:rPr>
                              <w:t xml:space="preserve">           </w:t>
                            </w: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</w:rPr>
                              <w:t>人事主管</w:t>
                            </w: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</w:rPr>
                              <w:t xml:space="preserve">            </w:t>
                            </w: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</w:rPr>
                              <w:t>2013.04-2015.06</w:t>
                            </w:r>
                          </w:p>
                          <w:p w:rsidR="00000000" w:rsidRPr="009605F2" w:rsidRDefault="00C45311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 xml:space="preserve">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</w:rPr>
                              <w:t xml:space="preserve">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●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公司管理制度的编写修订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及执行落实；</w:t>
                            </w:r>
                          </w:p>
                          <w:p w:rsidR="00000000" w:rsidRPr="009605F2" w:rsidRDefault="00C45311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</w:rPr>
                              <w:t xml:space="preserve">  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●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人事工作的监督及主导人员招聘配置、培训、及薪资、福利管理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；</w:t>
                            </w:r>
                          </w:p>
                          <w:p w:rsidR="00000000" w:rsidRPr="009605F2" w:rsidRDefault="00C45311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</w:rPr>
                              <w:t xml:space="preserve">  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●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监督公司报刊出版及各种活动的组织策划管理；</w:t>
                            </w:r>
                          </w:p>
                          <w:p w:rsidR="00000000" w:rsidRDefault="00C453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35" o:spid="_x0000_s1028" type="#_x0000_t202" style="position:absolute;left:0;text-align:left;margin-left:171.45pt;margin-top:30.3pt;width:407.45pt;height:295.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" strokecolor="#2e74b5 [2404]" strokeweight="1.25pt">
                <v:fill angle="90" focus="100%" type="gradient">
                  <o:fill v:ext="view" type="gradientUnscaled"/>
                </v:fill>
                <v:textbox>
                  <w:txbxContent>
                    <w:p w:rsidR="00000000" w:rsidRPr="00EA2320" w:rsidRDefault="00C45311">
                      <w:pPr>
                        <w:pStyle w:val="a7"/>
                        <w:widowControl/>
                        <w:tabs>
                          <w:tab w:val="left" w:pos="3345"/>
                        </w:tabs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b/>
                          <w:color w:val="2E74B5" w:themeColor="accent1" w:themeShade="BF"/>
                          <w:szCs w:val="24"/>
                        </w:rPr>
                      </w:pPr>
                      <w:r w:rsidRPr="00EA2320">
                        <w:rPr>
                          <w:rFonts w:ascii="微软雅黑" w:eastAsia="微软雅黑" w:hAnsi="微软雅黑" w:cs="微软雅黑" w:hint="eastAsia"/>
                          <w:b/>
                          <w:color w:val="2E74B5" w:themeColor="accent1" w:themeShade="BF"/>
                          <w:szCs w:val="24"/>
                        </w:rPr>
                        <w:t>工作经验</w:t>
                      </w:r>
                    </w:p>
                    <w:p w:rsidR="00000000" w:rsidRPr="00EA2320" w:rsidRDefault="00C45311">
                      <w:pPr>
                        <w:pStyle w:val="a7"/>
                        <w:widowControl/>
                        <w:tabs>
                          <w:tab w:val="left" w:pos="3345"/>
                        </w:tabs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  <w:sz w:val="21"/>
                          <w:szCs w:val="21"/>
                        </w:rPr>
                      </w:pP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  <w:sz w:val="21"/>
                          <w:szCs w:val="21"/>
                        </w:rPr>
                        <w:t>广州一杯水经济开发有限公司</w:t>
                      </w: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  <w:sz w:val="21"/>
                          <w:szCs w:val="21"/>
                        </w:rPr>
                        <w:t xml:space="preserve">  </w:t>
                      </w:r>
                      <w:r w:rsidRPr="00EA2320">
                        <w:rPr>
                          <w:rFonts w:ascii="微软雅黑" w:eastAsia="MS Mincho" w:hAnsi="微软雅黑" w:cs="微软雅黑" w:hint="eastAsia"/>
                          <w:color w:val="2E74B5" w:themeColor="accent1" w:themeShade="BF"/>
                          <w:sz w:val="21"/>
                          <w:szCs w:val="21"/>
                          <w:lang w:eastAsia="ja-JP"/>
                        </w:rPr>
                        <w:t xml:space="preserve">      </w:t>
                      </w: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  <w:sz w:val="21"/>
                          <w:szCs w:val="21"/>
                        </w:rPr>
                        <w:t>人事助理</w:t>
                      </w: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  <w:sz w:val="21"/>
                          <w:szCs w:val="21"/>
                        </w:rPr>
                        <w:t xml:space="preserve">           </w:t>
                      </w: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  <w:sz w:val="21"/>
                          <w:szCs w:val="21"/>
                        </w:rPr>
                        <w:t xml:space="preserve"> </w:t>
                      </w: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  <w:sz w:val="21"/>
                          <w:szCs w:val="21"/>
                        </w:rPr>
                        <w:t>2010.07-2011.07</w:t>
                      </w:r>
                    </w:p>
                    <w:p w:rsidR="00000000" w:rsidRPr="009605F2" w:rsidRDefault="00C45311">
                      <w:pPr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605F2">
                        <w:rPr>
                          <w:rFonts w:ascii="微软雅黑" w:eastAsia="微软雅黑" w:hAnsi="微软雅黑" w:cs="微软雅黑" w:hint="eastAsia"/>
                          <w:color w:val="A6A6A6" w:themeColor="background1" w:themeShade="A6"/>
                        </w:rPr>
                        <w:t xml:space="preserve"> 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●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人事招聘工作：每天更新网路招聘信息，参现场招聘；</w:t>
                      </w:r>
                    </w:p>
                    <w:p w:rsidR="00000000" w:rsidRPr="009605F2" w:rsidRDefault="00C45311">
                      <w:pPr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</w:rPr>
                        <w:t xml:space="preserve">  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●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行政部的考勤，排班和公司的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各部门的月末考勤。</w:t>
                      </w:r>
                    </w:p>
                    <w:p w:rsidR="00000000" w:rsidRPr="009605F2" w:rsidRDefault="00C45311">
                      <w:pPr>
                        <w:ind w:firstLine="420"/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●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员工的入职、离职手续办理。员工劳动合同的签订，续签与管理。</w:t>
                      </w:r>
                    </w:p>
                    <w:p w:rsidR="00000000" w:rsidRPr="00EA2320" w:rsidRDefault="00C45311">
                      <w:pPr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  <w:sz w:val="24"/>
                          <w:szCs w:val="24"/>
                        </w:rPr>
                      </w:pP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</w:rPr>
                        <w:t>广州市一杯水汽车销售服务有限公司</w:t>
                      </w: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</w:rPr>
                        <w:t xml:space="preserve">  </w:t>
                      </w: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</w:rPr>
                        <w:t>人事专员</w:t>
                      </w: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</w:rPr>
                        <w:t xml:space="preserve">            </w:t>
                      </w: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</w:rPr>
                        <w:t>2011.08-2013.03</w:t>
                      </w:r>
                    </w:p>
                    <w:p w:rsidR="00000000" w:rsidRPr="009605F2" w:rsidRDefault="00C45311">
                      <w:pPr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</w:rPr>
                        <w:t xml:space="preserve">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●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每月公司社保的办理，各种证件的年审工作。</w:t>
                      </w:r>
                    </w:p>
                    <w:p w:rsidR="00000000" w:rsidRPr="009605F2" w:rsidRDefault="00C45311">
                      <w:pPr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</w:rPr>
                        <w:t xml:space="preserve">  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●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负责公司每个月的考勤与员工劳动合同的签订、续签与管理。</w:t>
                      </w:r>
                    </w:p>
                    <w:p w:rsidR="00000000" w:rsidRPr="009605F2" w:rsidRDefault="00C45311">
                      <w:pPr>
                        <w:ind w:firstLine="420"/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●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负责公司部分固定资产，并组织相关部门进行季度的盘点工作。</w:t>
                      </w:r>
                    </w:p>
                    <w:p w:rsidR="00000000" w:rsidRPr="00EA2320" w:rsidRDefault="00C45311">
                      <w:pPr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</w:rPr>
                      </w:pP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</w:rPr>
                        <w:t>广州一杯水建材有限公司</w:t>
                      </w: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</w:rPr>
                        <w:t xml:space="preserve"> </w:t>
                      </w:r>
                      <w:r w:rsidRPr="00EA2320">
                        <w:rPr>
                          <w:rFonts w:ascii="微软雅黑" w:eastAsia="MS Mincho" w:hAnsi="微软雅黑" w:cs="微软雅黑" w:hint="eastAsia"/>
                          <w:color w:val="2E74B5" w:themeColor="accent1" w:themeShade="BF"/>
                          <w:lang w:eastAsia="ja-JP"/>
                        </w:rPr>
                        <w:t xml:space="preserve">           </w:t>
                      </w: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</w:rPr>
                        <w:t>人事主管</w:t>
                      </w: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</w:rPr>
                        <w:t xml:space="preserve">            </w:t>
                      </w: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</w:rPr>
                        <w:t>2013.04-2015.06</w:t>
                      </w:r>
                    </w:p>
                    <w:p w:rsidR="00000000" w:rsidRPr="009605F2" w:rsidRDefault="00C45311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</w:rPr>
                        <w:t xml:space="preserve">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●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公司管理制度的编写修订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及执行落实；</w:t>
                      </w:r>
                    </w:p>
                    <w:p w:rsidR="00000000" w:rsidRPr="009605F2" w:rsidRDefault="00C45311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</w:rPr>
                        <w:t xml:space="preserve">  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●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人事工作的监督及主导人员招聘配置、培训、及薪资、福利管理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；</w:t>
                      </w:r>
                    </w:p>
                    <w:p w:rsidR="00000000" w:rsidRPr="009605F2" w:rsidRDefault="00C45311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</w:rPr>
                        <w:t xml:space="preserve">  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●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监督公司报刊出版及各种活动的组织策划管理；</w:t>
                      </w:r>
                    </w:p>
                    <w:p w:rsidR="00000000" w:rsidRDefault="00C45311"/>
                  </w:txbxContent>
                </v:textbox>
              </v:shape>
            </w:pict>
          </mc:Fallback>
        </mc:AlternateContent>
      </w: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114935</wp:posOffset>
                </wp:positionV>
                <wp:extent cx="1987550" cy="9402445"/>
                <wp:effectExtent l="0" t="0" r="0" b="8255"/>
                <wp:wrapNone/>
                <wp:docPr id="6" name="矩形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987550" cy="940244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89E10D" id="矩形 41" o:spid="_x0000_s1026" style="position:absolute;left:0;text-align:left;margin-left:.25pt;margin-top:9.05pt;width:156.5pt;height:740.35pt;rotation:180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" fillcolor="#2e74b5 [2404]" stroked="f"/>
            </w:pict>
          </mc:Fallback>
        </mc:AlternateContent>
      </w:r>
      <w:r w:rsidR="00C45311">
        <w:rPr>
          <w:rFonts w:ascii="微软雅黑" w:eastAsia="微软雅黑" w:hAnsi="微软雅黑" w:cs="微软雅黑" w:hint="eastAsia"/>
          <w:b/>
          <w:sz w:val="28"/>
          <w:szCs w:val="28"/>
        </w:rPr>
        <w:t xml:space="preserve">                       </w:t>
      </w:r>
      <w:r w:rsidR="00C45311">
        <w:rPr>
          <w:rFonts w:ascii="微软雅黑" w:eastAsia="微软雅黑" w:hAnsi="微软雅黑" w:cs="微软雅黑" w:hint="eastAsia"/>
          <w:b/>
          <w:sz w:val="28"/>
          <w:szCs w:val="28"/>
        </w:rPr>
        <w:t xml:space="preserve">      </w:t>
      </w:r>
    </w:p>
    <w:p w:rsidR="00000000" w:rsidRDefault="00C45311">
      <w:pPr>
        <w:pStyle w:val="a7"/>
        <w:widowControl/>
        <w:tabs>
          <w:tab w:val="left" w:pos="3345"/>
        </w:tabs>
        <w:spacing w:before="0" w:beforeAutospacing="0" w:after="0" w:afterAutospacing="0"/>
        <w:jc w:val="both"/>
        <w:rPr>
          <w:rFonts w:ascii="微软雅黑" w:hAnsi="微软雅黑" w:cs="微软雅黑" w:hint="eastAsia"/>
          <w:b/>
          <w:sz w:val="18"/>
          <w:szCs w:val="18"/>
        </w:rPr>
      </w:pPr>
      <w:r>
        <w:rPr>
          <w:rFonts w:ascii="微软雅黑" w:hAnsi="微软雅黑" w:cs="微软雅黑" w:hint="eastAsia"/>
          <w:b/>
          <w:sz w:val="18"/>
          <w:szCs w:val="18"/>
        </w:rPr>
        <w:t xml:space="preserve">                                             </w:t>
      </w:r>
    </w:p>
    <w:p w:rsidR="00000000" w:rsidRDefault="00C45311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ascii="微软雅黑" w:hAnsi="微软雅黑" w:cs="微软雅黑" w:hint="eastAsia"/>
          <w:b/>
          <w:sz w:val="18"/>
          <w:szCs w:val="18"/>
        </w:rPr>
        <w:t xml:space="preserve">                                                      </w:t>
      </w:r>
    </w:p>
    <w:p w:rsidR="00000000" w:rsidRDefault="00C45311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C45311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C45311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C45311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C45311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C45311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CA65AB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378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  <w:r>
        <w:rPr>
          <w:rFonts w:ascii="微软雅黑" w:eastAsia="微软雅黑" w:hAnsi="微软雅黑" w:cs="微软雅黑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35560</wp:posOffset>
                </wp:positionH>
                <wp:positionV relativeFrom="paragraph">
                  <wp:posOffset>39370</wp:posOffset>
                </wp:positionV>
                <wp:extent cx="1903730" cy="1691005"/>
                <wp:effectExtent l="0" t="0" r="3810" b="0"/>
                <wp:wrapNone/>
                <wp:docPr id="5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3730" cy="1691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C45311">
                            <w:pP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生日：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1988.08.08</w:t>
                            </w:r>
                          </w:p>
                          <w:p w:rsidR="00000000" w:rsidRDefault="00C45311">
                            <w:pP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性别：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男</w:t>
                            </w:r>
                          </w:p>
                          <w:p w:rsidR="00000000" w:rsidRDefault="00C45311">
                            <w:pP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13980090974</w:t>
                            </w:r>
                          </w:p>
                          <w:p w:rsidR="00000000" w:rsidRDefault="00C45311">
                            <w:pP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民族：汉</w:t>
                            </w:r>
                          </w:p>
                          <w:p w:rsidR="00000000" w:rsidRDefault="00C45311">
                            <w:pP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学历：本科</w:t>
                            </w:r>
                          </w:p>
                          <w:p w:rsidR="00000000" w:rsidRDefault="00C45311">
                            <w:pP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籍贯：福建省福州市</w:t>
                            </w:r>
                          </w:p>
                          <w:p w:rsidR="00000000" w:rsidRDefault="00C45311">
                            <w:pP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现居地：广东省广州市</w:t>
                            </w:r>
                          </w:p>
                          <w:p w:rsidR="00000000" w:rsidRDefault="00C45311">
                            <w:pPr>
                              <w:rPr>
                                <w:rFonts w:ascii="微软雅黑" w:eastAsia="微软雅黑" w:hAnsi="微软雅黑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邮箱：</w:t>
                            </w:r>
                            <w:r w:rsidR="00CA65AB">
                              <w:rPr>
                                <w:rFonts w:ascii="微软雅黑" w:eastAsia="微软雅黑" w:hAnsi="微软雅黑"/>
                                <w:color w:val="FFFFFF"/>
                                <w:sz w:val="18"/>
                                <w:szCs w:val="18"/>
                              </w:rPr>
                              <w:t>jinali@yjbys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29" type="#_x0000_t202" style="position:absolute;left:0;text-align:left;margin-left:2.8pt;margin-top:3.1pt;width:149.9pt;height:133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" filled="f" stroked="f">
                <v:textbox>
                  <w:txbxContent>
                    <w:p w:rsidR="00000000" w:rsidRDefault="00C45311">
                      <w:pP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生日：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1988.08.08</w:t>
                      </w:r>
                    </w:p>
                    <w:p w:rsidR="00000000" w:rsidRDefault="00C45311">
                      <w:pP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性别：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男</w:t>
                      </w:r>
                    </w:p>
                    <w:p w:rsidR="00000000" w:rsidRDefault="00C45311">
                      <w:pP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电话：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13980090974</w:t>
                      </w:r>
                    </w:p>
                    <w:p w:rsidR="00000000" w:rsidRDefault="00C45311">
                      <w:pP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民族：汉</w:t>
                      </w:r>
                    </w:p>
                    <w:p w:rsidR="00000000" w:rsidRDefault="00C45311">
                      <w:pP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学历：本科</w:t>
                      </w:r>
                    </w:p>
                    <w:p w:rsidR="00000000" w:rsidRDefault="00C45311">
                      <w:pP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籍贯：福建省福州市</w:t>
                      </w:r>
                    </w:p>
                    <w:p w:rsidR="00000000" w:rsidRDefault="00C45311">
                      <w:pP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现居地：广东省广州市</w:t>
                      </w:r>
                    </w:p>
                    <w:p w:rsidR="00000000" w:rsidRDefault="00C45311">
                      <w:pPr>
                        <w:rPr>
                          <w:rFonts w:ascii="微软雅黑" w:eastAsia="微软雅黑" w:hAnsi="微软雅黑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邮箱：</w:t>
                      </w:r>
                      <w:r w:rsidR="00CA65AB">
                        <w:rPr>
                          <w:rFonts w:ascii="微软雅黑" w:eastAsia="微软雅黑" w:hAnsi="微软雅黑"/>
                          <w:color w:val="FFFFFF"/>
                          <w:sz w:val="18"/>
                          <w:szCs w:val="18"/>
                        </w:rPr>
                        <w:t>jinali@yjbys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C45311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C45311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C45311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C45311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C45311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C45311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C45311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C45311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CA65AB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4320"/>
        <w:jc w:val="both"/>
        <w:rPr>
          <w:rFonts w:ascii="微软雅黑" w:hAnsi="微软雅黑" w:cs="微软雅黑" w:hint="eastAsia"/>
          <w:sz w:val="18"/>
          <w:szCs w:val="18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2042160</wp:posOffset>
                </wp:positionH>
                <wp:positionV relativeFrom="paragraph">
                  <wp:posOffset>154305</wp:posOffset>
                </wp:positionV>
                <wp:extent cx="5057775" cy="635"/>
                <wp:effectExtent l="3810" t="1905" r="0" b="0"/>
                <wp:wrapNone/>
                <wp:docPr id="4" name="直线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57775" cy="63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9F3022" id="直线 36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0.8pt,12.15pt" to="559.0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" stroked="f" strokeweight="1.25pt">
                <v:fill o:detectmouseclick="t"/>
              </v:line>
            </w:pict>
          </mc:Fallback>
        </mc:AlternateContent>
      </w:r>
      <w:r w:rsidR="00C45311"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              </w:t>
      </w:r>
      <w:r w:rsidR="00C45311">
        <w:rPr>
          <w:rFonts w:ascii="微软雅黑" w:eastAsia="MS Mincho" w:hAnsi="微软雅黑" w:cs="微软雅黑"/>
          <w:sz w:val="18"/>
          <w:szCs w:val="18"/>
          <w:lang w:eastAsia="ja-JP"/>
        </w:rPr>
        <w:tab/>
      </w:r>
    </w:p>
    <w:p w:rsidR="00000000" w:rsidRDefault="00CA65AB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11430</wp:posOffset>
                </wp:positionV>
                <wp:extent cx="1817370" cy="2590800"/>
                <wp:effectExtent l="0" t="0" r="0" b="0"/>
                <wp:wrapNone/>
                <wp:docPr id="3" name="文本框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259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C45311">
                            <w:pPr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/>
                                <w:sz w:val="24"/>
                                <w:szCs w:val="24"/>
                              </w:rPr>
                              <w:t>技能证书</w:t>
                            </w:r>
                          </w:p>
                          <w:p w:rsidR="00000000" w:rsidRDefault="00C45311">
                            <w:pP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  <w:t>人力资源证</w:t>
                            </w:r>
                          </w:p>
                          <w:p w:rsidR="00000000" w:rsidRDefault="00C45311">
                            <w:pP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  <w:t>英语六级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000000" w:rsidRDefault="00C45311">
                            <w:pP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  <w:t>全国计算机等级考试一级</w:t>
                            </w:r>
                          </w:p>
                          <w:p w:rsidR="00000000" w:rsidRDefault="00C45311">
                            <w:pP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  <w:t>熟练操作办公软件，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  <w:t>EFP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  <w:t>系统，</w:t>
                            </w:r>
                          </w:p>
                          <w:p w:rsidR="00000000" w:rsidRDefault="00C45311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  <w:t>考勤系统，报刊制作软件。</w:t>
                            </w:r>
                          </w:p>
                          <w:p w:rsidR="00000000" w:rsidRDefault="00C45311">
                            <w:pP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15" o:spid="_x0000_s1030" type="#_x0000_t202" style="position:absolute;left:0;text-align:left;margin-left:3pt;margin-top:.9pt;width:143.1pt;height:20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" filled="f" stroked="f" strokeweight="1.25pt">
                <v:textbox>
                  <w:txbxContent>
                    <w:p w:rsidR="00000000" w:rsidRDefault="00C45311">
                      <w:pPr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FFFFFF"/>
                          <w:sz w:val="24"/>
                          <w:szCs w:val="24"/>
                        </w:rPr>
                        <w:t>技能证书</w:t>
                      </w:r>
                    </w:p>
                    <w:p w:rsidR="00000000" w:rsidRDefault="00C45311">
                      <w:pP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  <w:t>人力资源证</w:t>
                      </w:r>
                    </w:p>
                    <w:p w:rsidR="00000000" w:rsidRDefault="00C45311">
                      <w:pP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  <w:t>英语六级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  <w:t xml:space="preserve"> </w:t>
                      </w:r>
                    </w:p>
                    <w:p w:rsidR="00000000" w:rsidRDefault="00C45311">
                      <w:pP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  <w:t>全国计算机等级考试一级</w:t>
                      </w:r>
                    </w:p>
                    <w:p w:rsidR="00000000" w:rsidRDefault="00C45311">
                      <w:pP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  <w:t>熟练操作办公软件，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  <w:t>EFP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  <w:t>系统，</w:t>
                      </w:r>
                    </w:p>
                    <w:p w:rsidR="00000000" w:rsidRDefault="00C45311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  <w:t>考勤系统，报刊制作软件。</w:t>
                      </w:r>
                    </w:p>
                    <w:p w:rsidR="00000000" w:rsidRDefault="00C45311">
                      <w:pP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45311">
        <w:rPr>
          <w:rFonts w:ascii="微软雅黑" w:eastAsia="微软雅黑" w:hAnsi="微软雅黑" w:cs="微软雅黑" w:hint="eastAsia"/>
          <w:b/>
          <w:szCs w:val="24"/>
        </w:rPr>
        <w:t xml:space="preserve">                           </w:t>
      </w:r>
    </w:p>
    <w:p w:rsidR="00000000" w:rsidRDefault="00C45311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CA65AB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2200910</wp:posOffset>
                </wp:positionH>
                <wp:positionV relativeFrom="paragraph">
                  <wp:posOffset>69850</wp:posOffset>
                </wp:positionV>
                <wp:extent cx="5174615" cy="2620645"/>
                <wp:effectExtent l="0" t="0" r="26035" b="27305"/>
                <wp:wrapNone/>
                <wp:docPr id="2" name="文本框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4615" cy="26206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</a:gradFill>
                        <a:ln w="15875" cmpd="sng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Pr="00EA2320" w:rsidRDefault="00C45311">
                            <w:pPr>
                              <w:pStyle w:val="a7"/>
                              <w:widowControl/>
                              <w:tabs>
                                <w:tab w:val="left" w:pos="3475"/>
                              </w:tabs>
                              <w:spacing w:before="0" w:beforeAutospacing="0" w:after="0" w:afterAutospacing="0"/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E74B5" w:themeColor="accent1" w:themeShade="BF"/>
                                <w:kern w:val="2"/>
                                <w:sz w:val="21"/>
                              </w:rPr>
                            </w:pP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2E74B5" w:themeColor="accent1" w:themeShade="BF"/>
                                <w:szCs w:val="24"/>
                              </w:rPr>
                              <w:t>教育背景</w:t>
                            </w:r>
                          </w:p>
                          <w:p w:rsidR="00000000" w:rsidRPr="00EA2320" w:rsidRDefault="00C45311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  <w:kern w:val="2"/>
                                <w:sz w:val="21"/>
                              </w:rPr>
                            </w:pP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  <w:kern w:val="2"/>
                                <w:sz w:val="21"/>
                              </w:rPr>
                              <w:t>广州一杯水大学</w:t>
                            </w: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  <w:kern w:val="2"/>
                                <w:sz w:val="21"/>
                              </w:rPr>
                              <w:t xml:space="preserve"> </w:t>
                            </w:r>
                            <w:r w:rsidRPr="00EA2320">
                              <w:rPr>
                                <w:rFonts w:ascii="微软雅黑" w:eastAsia="MS Mincho" w:hAnsi="微软雅黑" w:cs="微软雅黑" w:hint="eastAsia"/>
                                <w:color w:val="2E74B5" w:themeColor="accent1" w:themeShade="BF"/>
                                <w:kern w:val="2"/>
                                <w:sz w:val="21"/>
                                <w:lang w:eastAsia="ja-JP"/>
                              </w:rPr>
                              <w:t xml:space="preserve">                </w:t>
                            </w:r>
                            <w:r w:rsidRPr="00EA2320">
                              <w:rPr>
                                <w:rFonts w:ascii="微软雅黑" w:hAnsi="微软雅黑" w:cs="微软雅黑" w:hint="eastAsia"/>
                                <w:color w:val="2E74B5" w:themeColor="accent1" w:themeShade="BF"/>
                                <w:kern w:val="2"/>
                                <w:sz w:val="21"/>
                              </w:rPr>
                              <w:t xml:space="preserve">   </w:t>
                            </w: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  <w:kern w:val="2"/>
                                <w:sz w:val="21"/>
                              </w:rPr>
                              <w:t>人力资源</w:t>
                            </w: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  <w:kern w:val="2"/>
                                <w:sz w:val="21"/>
                              </w:rPr>
                              <w:t>管理</w:t>
                            </w: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</w:rPr>
                              <w:t xml:space="preserve">       </w:t>
                            </w: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  <w:kern w:val="2"/>
                                <w:sz w:val="21"/>
                              </w:rPr>
                              <w:t>2007.09-2011.07</w:t>
                            </w: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  <w:kern w:val="2"/>
                                <w:sz w:val="21"/>
                              </w:rPr>
                              <w:t xml:space="preserve"> </w:t>
                            </w:r>
                          </w:p>
                          <w:p w:rsidR="00000000" w:rsidRPr="009605F2" w:rsidRDefault="00C45311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●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主修课程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：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管理学、宏观经济学、管理信息系统、统计学、会计学、财务管理、人力资源管理，劳动经济学、绩效管理、薪酬与福利、培训与开发、招聘与配置，人力资源规划，劳动法，人力资源管理软件。</w:t>
                            </w:r>
                            <w:bookmarkStart w:id="0" w:name="_GoBack"/>
                            <w:bookmarkEnd w:id="0"/>
                          </w:p>
                          <w:p w:rsidR="00000000" w:rsidRPr="00EA2320" w:rsidRDefault="00C45311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  <w:kern w:val="2"/>
                                <w:sz w:val="21"/>
                              </w:rPr>
                            </w:pP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  <w:kern w:val="2"/>
                                <w:sz w:val="21"/>
                              </w:rPr>
                              <w:t>广州一杯水大学</w:t>
                            </w: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  <w:kern w:val="2"/>
                                <w:sz w:val="21"/>
                              </w:rPr>
                              <w:t xml:space="preserve"> </w:t>
                            </w:r>
                            <w:r w:rsidRPr="00EA2320">
                              <w:rPr>
                                <w:rFonts w:ascii="微软雅黑" w:eastAsia="MS Mincho" w:hAnsi="微软雅黑" w:cs="微软雅黑" w:hint="eastAsia"/>
                                <w:color w:val="2E74B5" w:themeColor="accent1" w:themeShade="BF"/>
                                <w:kern w:val="2"/>
                                <w:sz w:val="21"/>
                                <w:lang w:eastAsia="ja-JP"/>
                              </w:rPr>
                              <w:t xml:space="preserve">                </w:t>
                            </w:r>
                            <w:r w:rsidRPr="00EA2320">
                              <w:rPr>
                                <w:rFonts w:ascii="微软雅黑" w:hAnsi="微软雅黑" w:cs="微软雅黑" w:hint="eastAsia"/>
                                <w:color w:val="2E74B5" w:themeColor="accent1" w:themeShade="BF"/>
                                <w:kern w:val="2"/>
                                <w:sz w:val="21"/>
                              </w:rPr>
                              <w:t xml:space="preserve">   </w:t>
                            </w: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  <w:kern w:val="2"/>
                                <w:sz w:val="21"/>
                              </w:rPr>
                              <w:t>人力资源管理</w:t>
                            </w: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  <w:kern w:val="2"/>
                                <w:sz w:val="21"/>
                              </w:rPr>
                              <w:t xml:space="preserve">        </w:t>
                            </w: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  <w:kern w:val="2"/>
                                <w:sz w:val="21"/>
                              </w:rPr>
                              <w:t xml:space="preserve">2007.09-2011.07 </w:t>
                            </w:r>
                          </w:p>
                          <w:p w:rsidR="00000000" w:rsidRPr="009605F2" w:rsidRDefault="00C45311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</w:rPr>
                              <w:t xml:space="preserve">    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●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主修课程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：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管理学、宏观经济学、管理信息系统、统计学、会计学、财务管理、人力资源管理，劳动经济学、绩效管理、薪酬与福利、培训与开发、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招聘与配置，人力资源规划，劳动法，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ab/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人力资源管理软件。福利管理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；</w:t>
                            </w:r>
                          </w:p>
                          <w:p w:rsidR="00000000" w:rsidRDefault="00C45311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36" o:spid="_x0000_s1031" type="#_x0000_t202" style="position:absolute;left:0;text-align:left;margin-left:173.3pt;margin-top:5.5pt;width:407.45pt;height:206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" strokecolor="#2e74b5 [2404]" strokeweight="1.25pt">
                <v:fill angle="90" focus="100%" type="gradient">
                  <o:fill v:ext="view" type="gradientUnscaled"/>
                </v:fill>
                <v:textbox>
                  <w:txbxContent>
                    <w:p w:rsidR="00000000" w:rsidRPr="00EA2320" w:rsidRDefault="00C45311">
                      <w:pPr>
                        <w:pStyle w:val="a7"/>
                        <w:widowControl/>
                        <w:tabs>
                          <w:tab w:val="left" w:pos="3475"/>
                        </w:tabs>
                        <w:spacing w:before="0" w:beforeAutospacing="0" w:after="0" w:afterAutospacing="0"/>
                        <w:rPr>
                          <w:rFonts w:ascii="微软雅黑" w:hAnsi="微软雅黑" w:cs="微软雅黑" w:hint="eastAsia"/>
                          <w:b/>
                          <w:bCs/>
                          <w:color w:val="2E74B5" w:themeColor="accent1" w:themeShade="BF"/>
                          <w:kern w:val="2"/>
                          <w:sz w:val="21"/>
                        </w:rPr>
                      </w:pPr>
                      <w:r w:rsidRPr="00EA2320">
                        <w:rPr>
                          <w:rFonts w:ascii="微软雅黑" w:eastAsia="微软雅黑" w:hAnsi="微软雅黑" w:cs="微软雅黑" w:hint="eastAsia"/>
                          <w:b/>
                          <w:color w:val="2E74B5" w:themeColor="accent1" w:themeShade="BF"/>
                          <w:szCs w:val="24"/>
                        </w:rPr>
                        <w:t>教育背景</w:t>
                      </w:r>
                    </w:p>
                    <w:p w:rsidR="00000000" w:rsidRPr="00EA2320" w:rsidRDefault="00C45311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  <w:kern w:val="2"/>
                          <w:sz w:val="21"/>
                        </w:rPr>
                      </w:pP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  <w:kern w:val="2"/>
                          <w:sz w:val="21"/>
                        </w:rPr>
                        <w:t>广州一杯水大学</w:t>
                      </w: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  <w:kern w:val="2"/>
                          <w:sz w:val="21"/>
                        </w:rPr>
                        <w:t xml:space="preserve"> </w:t>
                      </w:r>
                      <w:r w:rsidRPr="00EA2320">
                        <w:rPr>
                          <w:rFonts w:ascii="微软雅黑" w:eastAsia="MS Mincho" w:hAnsi="微软雅黑" w:cs="微软雅黑" w:hint="eastAsia"/>
                          <w:color w:val="2E74B5" w:themeColor="accent1" w:themeShade="BF"/>
                          <w:kern w:val="2"/>
                          <w:sz w:val="21"/>
                          <w:lang w:eastAsia="ja-JP"/>
                        </w:rPr>
                        <w:t xml:space="preserve">                </w:t>
                      </w:r>
                      <w:r w:rsidRPr="00EA2320">
                        <w:rPr>
                          <w:rFonts w:ascii="微软雅黑" w:hAnsi="微软雅黑" w:cs="微软雅黑" w:hint="eastAsia"/>
                          <w:color w:val="2E74B5" w:themeColor="accent1" w:themeShade="BF"/>
                          <w:kern w:val="2"/>
                          <w:sz w:val="21"/>
                        </w:rPr>
                        <w:t xml:space="preserve">   </w:t>
                      </w: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  <w:kern w:val="2"/>
                          <w:sz w:val="21"/>
                        </w:rPr>
                        <w:t>人力资源</w:t>
                      </w: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  <w:kern w:val="2"/>
                          <w:sz w:val="21"/>
                        </w:rPr>
                        <w:t>管理</w:t>
                      </w: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</w:rPr>
                        <w:t xml:space="preserve">       </w:t>
                      </w: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  <w:kern w:val="2"/>
                          <w:sz w:val="21"/>
                        </w:rPr>
                        <w:t>2007.09-2011.07</w:t>
                      </w: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  <w:kern w:val="2"/>
                          <w:sz w:val="21"/>
                        </w:rPr>
                        <w:t xml:space="preserve"> </w:t>
                      </w:r>
                    </w:p>
                    <w:p w:rsidR="00000000" w:rsidRPr="009605F2" w:rsidRDefault="00C45311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   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●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主修课程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：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管理学、宏观经济学、管理信息系统、统计学、会计学、财务管理、人力资源管理，劳动经济学、绩效管理、薪酬与福利、培训与开发、招聘与配置，人力资源规划，劳动法，人力资源管理软件。</w:t>
                      </w:r>
                      <w:bookmarkStart w:id="1" w:name="_GoBack"/>
                      <w:bookmarkEnd w:id="1"/>
                    </w:p>
                    <w:p w:rsidR="00000000" w:rsidRPr="00EA2320" w:rsidRDefault="00C45311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  <w:kern w:val="2"/>
                          <w:sz w:val="21"/>
                        </w:rPr>
                      </w:pP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  <w:kern w:val="2"/>
                          <w:sz w:val="21"/>
                        </w:rPr>
                        <w:t>广州一杯水大学</w:t>
                      </w: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  <w:kern w:val="2"/>
                          <w:sz w:val="21"/>
                        </w:rPr>
                        <w:t xml:space="preserve"> </w:t>
                      </w:r>
                      <w:r w:rsidRPr="00EA2320">
                        <w:rPr>
                          <w:rFonts w:ascii="微软雅黑" w:eastAsia="MS Mincho" w:hAnsi="微软雅黑" w:cs="微软雅黑" w:hint="eastAsia"/>
                          <w:color w:val="2E74B5" w:themeColor="accent1" w:themeShade="BF"/>
                          <w:kern w:val="2"/>
                          <w:sz w:val="21"/>
                          <w:lang w:eastAsia="ja-JP"/>
                        </w:rPr>
                        <w:t xml:space="preserve">                </w:t>
                      </w:r>
                      <w:r w:rsidRPr="00EA2320">
                        <w:rPr>
                          <w:rFonts w:ascii="微软雅黑" w:hAnsi="微软雅黑" w:cs="微软雅黑" w:hint="eastAsia"/>
                          <w:color w:val="2E74B5" w:themeColor="accent1" w:themeShade="BF"/>
                          <w:kern w:val="2"/>
                          <w:sz w:val="21"/>
                        </w:rPr>
                        <w:t xml:space="preserve">   </w:t>
                      </w: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  <w:kern w:val="2"/>
                          <w:sz w:val="21"/>
                        </w:rPr>
                        <w:t>人力资源管理</w:t>
                      </w: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  <w:kern w:val="2"/>
                          <w:sz w:val="21"/>
                        </w:rPr>
                        <w:t xml:space="preserve">        </w:t>
                      </w:r>
                      <w:r w:rsidRPr="00EA2320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  <w:kern w:val="2"/>
                          <w:sz w:val="21"/>
                        </w:rPr>
                        <w:t xml:space="preserve">2007.09-2011.07 </w:t>
                      </w:r>
                    </w:p>
                    <w:p w:rsidR="00000000" w:rsidRPr="009605F2" w:rsidRDefault="00C45311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</w:rPr>
                        <w:t xml:space="preserve">    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●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主修课程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：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管理学、宏观经济学、管理信息系统、统计学、会计学、财务管理、人力资源管理，劳动经济学、绩效管理、薪酬与福利、培训与开发、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招聘与配置，人力资源规划，劳动法，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ab/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人力资源管理软件。福利管理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；</w:t>
                      </w:r>
                    </w:p>
                    <w:p w:rsidR="00000000" w:rsidRDefault="00C45311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C45311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C45311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C45311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C45311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C45311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C45311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C45311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C45311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C45311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C45311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C45311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C45311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C45311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CA65AB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2200910</wp:posOffset>
                </wp:positionH>
                <wp:positionV relativeFrom="paragraph">
                  <wp:posOffset>192405</wp:posOffset>
                </wp:positionV>
                <wp:extent cx="5174615" cy="1502410"/>
                <wp:effectExtent l="0" t="0" r="26035" b="21590"/>
                <wp:wrapNone/>
                <wp:docPr id="1" name="文本框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4615" cy="150241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</a:gradFill>
                        <a:ln w="15875" cmpd="sng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Pr="00EA2320" w:rsidRDefault="00C45311">
                            <w:pPr>
                              <w:pStyle w:val="a7"/>
                              <w:widowControl/>
                              <w:tabs>
                                <w:tab w:val="left" w:pos="3345"/>
                              </w:tabs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 w:rsidRPr="00EA2320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2E74B5" w:themeColor="accent1" w:themeShade="BF"/>
                                <w:szCs w:val="24"/>
                              </w:rPr>
                              <w:t>自我评价</w:t>
                            </w:r>
                          </w:p>
                          <w:p w:rsidR="00000000" w:rsidRPr="009605F2" w:rsidRDefault="00C45311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性格开朗，具有良好的服务意识和组织、沟通协调能力，能够承受较大的工作压力。有多年人事、行政工作经验，对行政后勤事务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,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人事日常管理、人力资源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6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大模块熟悉，对招聘、员工关系、绩效考核管理有独到的见解；了解各项劳动法律法规，对劳资纠纷有较好的应对能力，熟悉人事行政相关文件的编写，熟练操作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object w:dxaOrig="1" w:dyaOrig="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对象 2" o:spid="_x0000_i1025" type="#_x0000_t75" style="width:1.5pt;height:1.5pt;mso-wrap-style:square;mso-position-horizontal-relative:page;mso-position-vertical-relative:page" o:ole=""/>
                                <o:OLEObject Type="Embed" ProgID="Excel.Chart.8" ShapeID="对象 2" DrawAspect="Content" ObjectID="_1562831393" r:id="rId5">
                                  <o:FieldCodes>\* MERGEFORMAT</o:FieldCodes>
                                </o:OLEObject>
                              </w:objec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办公软件及报刊制作等软件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;</w:t>
                            </w:r>
                            <w:r w:rsidRPr="009605F2"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愿在人力资源管理方面发展。</w:t>
                            </w:r>
                          </w:p>
                          <w:p w:rsidR="00000000" w:rsidRDefault="00C45311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37" o:spid="_x0000_s1032" type="#_x0000_t202" style="position:absolute;left:0;text-align:left;margin-left:173.3pt;margin-top:15.15pt;width:407.45pt;height:118.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" strokecolor="#2e74b5 [2404]" strokeweight="1.25pt">
                <v:fill angle="90" focus="100%" type="gradient">
                  <o:fill v:ext="view" type="gradientUnscaled"/>
                </v:fill>
                <v:textbox>
                  <w:txbxContent>
                    <w:p w:rsidR="00000000" w:rsidRPr="00EA2320" w:rsidRDefault="00C45311">
                      <w:pPr>
                        <w:pStyle w:val="a7"/>
                        <w:widowControl/>
                        <w:tabs>
                          <w:tab w:val="left" w:pos="3345"/>
                        </w:tabs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  <w:r w:rsidRPr="00EA2320">
                        <w:rPr>
                          <w:rFonts w:ascii="微软雅黑" w:eastAsia="微软雅黑" w:hAnsi="微软雅黑" w:cs="微软雅黑" w:hint="eastAsia"/>
                          <w:b/>
                          <w:color w:val="2E74B5" w:themeColor="accent1" w:themeShade="BF"/>
                          <w:szCs w:val="24"/>
                        </w:rPr>
                        <w:t>自我评价</w:t>
                      </w:r>
                    </w:p>
                    <w:p w:rsidR="00000000" w:rsidRPr="009605F2" w:rsidRDefault="00C45311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性格开朗，具有良好的服务意识和组织、沟通协调能力，能够承受较大的工作压力。有多年人事、行政工作经验，对行政后勤事务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,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人事日常管理、人力资源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6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大模块熟悉，对招聘、员工关系、绩效考核管理有独到的见解；了解各项劳动法律法规，对劳资纠纷有较好的应对能力，熟悉人事行政相关文件的编写，熟练操作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object w:dxaOrig="1" w:dyaOrig="1">
                          <v:shape id="对象 2" o:spid="_x0000_i1025" type="#_x0000_t75" style="width:1.5pt;height:1.5pt;mso-wrap-style:square;mso-position-horizontal-relative:page;mso-position-vertical-relative:page" o:ole=""/>
                          <o:OLEObject Type="Embed" ProgID="Excel.Chart.8" ShapeID="对象 2" DrawAspect="Content" ObjectID="_1562831393" r:id="rId6">
                            <o:FieldCodes>\* MERGEFORMAT</o:FieldCodes>
                          </o:OLEObject>
                        </w:objec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办公软件及报刊制作等软件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;</w:t>
                      </w:r>
                      <w:r w:rsidRPr="009605F2">
                        <w:rPr>
                          <w:rFonts w:ascii="微软雅黑" w:eastAsia="微软雅黑" w:hAnsi="微软雅黑" w:cs="微软雅黑" w:hint="eastAsia"/>
                          <w:color w:val="808080" w:themeColor="background1" w:themeShade="80"/>
                          <w:sz w:val="18"/>
                          <w:szCs w:val="18"/>
                        </w:rPr>
                        <w:t>愿在人力资源管理方面发展。</w:t>
                      </w:r>
                    </w:p>
                    <w:p w:rsidR="00000000" w:rsidRDefault="00C45311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000000" w:rsidRDefault="00C45311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C45311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C45311">
      <w:pPr>
        <w:pStyle w:val="a7"/>
        <w:widowControl/>
        <w:spacing w:before="0" w:beforeAutospacing="0" w:after="0" w:afterAutospacing="0"/>
        <w:jc w:val="both"/>
        <w:rPr>
          <w:rFonts w:ascii="微软雅黑" w:hAnsi="微软雅黑" w:cs="微软雅黑" w:hint="eastAsia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                     </w:t>
      </w:r>
      <w:r>
        <w:rPr>
          <w:rFonts w:ascii="微软雅黑" w:hAnsi="微软雅黑" w:cs="微软雅黑" w:hint="eastAsia"/>
          <w:sz w:val="18"/>
          <w:szCs w:val="18"/>
        </w:rPr>
        <w:t xml:space="preserve">       </w:t>
      </w:r>
    </w:p>
    <w:p w:rsidR="00000000" w:rsidRDefault="00C45311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ascii="微软雅黑" w:eastAsia="微软雅黑" w:hAnsi="微软雅黑" w:cs="微软雅黑" w:hint="eastAsia"/>
          <w:b/>
          <w:szCs w:val="24"/>
        </w:rPr>
        <w:t xml:space="preserve">                                                        </w:t>
      </w:r>
    </w:p>
    <w:p w:rsidR="00000000" w:rsidRDefault="00C45311">
      <w:pPr>
        <w:rPr>
          <w:rFonts w:hint="eastAsia"/>
        </w:rPr>
      </w:pPr>
    </w:p>
    <w:p w:rsidR="00C45311" w:rsidRDefault="00C45311">
      <w:pPr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hint="eastAsia"/>
        </w:rPr>
        <w:t xml:space="preserve">                               </w:t>
      </w:r>
      <w:r>
        <w:rPr>
          <w:rFonts w:hint="eastAsia"/>
          <w:sz w:val="24"/>
          <w:szCs w:val="24"/>
        </w:rPr>
        <w:t xml:space="preserve">  </w:t>
      </w:r>
    </w:p>
    <w:sectPr w:rsidR="00C45311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50374B"/>
    <w:rsid w:val="001E03FA"/>
    <w:rsid w:val="005F4856"/>
    <w:rsid w:val="008B4278"/>
    <w:rsid w:val="009230F2"/>
    <w:rsid w:val="009605F2"/>
    <w:rsid w:val="009E1AAA"/>
    <w:rsid w:val="00AC387A"/>
    <w:rsid w:val="00C45311"/>
    <w:rsid w:val="00CA65AB"/>
    <w:rsid w:val="00DA350B"/>
    <w:rsid w:val="00E251DB"/>
    <w:rsid w:val="00EA2320"/>
    <w:rsid w:val="01E27025"/>
    <w:rsid w:val="04E86054"/>
    <w:rsid w:val="059E5FCE"/>
    <w:rsid w:val="066419A0"/>
    <w:rsid w:val="0B5356D6"/>
    <w:rsid w:val="0C4C26BB"/>
    <w:rsid w:val="0D137E34"/>
    <w:rsid w:val="13EF7517"/>
    <w:rsid w:val="152B2749"/>
    <w:rsid w:val="1A0F4551"/>
    <w:rsid w:val="1C151423"/>
    <w:rsid w:val="1DE8351C"/>
    <w:rsid w:val="2201177E"/>
    <w:rsid w:val="25AF73DE"/>
    <w:rsid w:val="266F2207"/>
    <w:rsid w:val="279A2E52"/>
    <w:rsid w:val="28886E0E"/>
    <w:rsid w:val="2B927678"/>
    <w:rsid w:val="389A2804"/>
    <w:rsid w:val="38DC19E1"/>
    <w:rsid w:val="39681ABA"/>
    <w:rsid w:val="3C101CEF"/>
    <w:rsid w:val="3ECF46A9"/>
    <w:rsid w:val="434C1296"/>
    <w:rsid w:val="43CB361C"/>
    <w:rsid w:val="43FC5855"/>
    <w:rsid w:val="48222035"/>
    <w:rsid w:val="4BAA3C06"/>
    <w:rsid w:val="4F1869D4"/>
    <w:rsid w:val="51E1336A"/>
    <w:rsid w:val="5250374B"/>
    <w:rsid w:val="52E30C08"/>
    <w:rsid w:val="553304D8"/>
    <w:rsid w:val="62903322"/>
    <w:rsid w:val="63222E31"/>
    <w:rsid w:val="664B7C64"/>
    <w:rsid w:val="66966F09"/>
    <w:rsid w:val="688F3898"/>
    <w:rsid w:val="692E211D"/>
    <w:rsid w:val="70912372"/>
    <w:rsid w:val="7335506B"/>
    <w:rsid w:val="73B87FE8"/>
    <w:rsid w:val="74C54B67"/>
    <w:rsid w:val="757C6B92"/>
    <w:rsid w:val="77792F92"/>
    <w:rsid w:val="7E9A6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  <o:colormru v:ext="edit" colors="#01af9a"/>
    </o:shapedefaults>
    <o:shapelayout v:ext="edit">
      <o:idmap v:ext="edit" data="1"/>
    </o:shapelayout>
  </w:shapeDefaults>
  <w:decimalSymbol w:val="."/>
  <w:listSeparator w:val=","/>
  <w15:chartTrackingRefBased/>
  <w15:docId w15:val="{550CCC7F-CB0B-4F41-8C6F-F3E27A5CA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</w:rPr>
  </w:style>
  <w:style w:type="character" w:customStyle="1" w:styleId="Char">
    <w:name w:val="页眉 Char"/>
    <w:basedOn w:val="a0"/>
    <w:link w:val="a4"/>
    <w:semiHidden/>
    <w:rPr>
      <w:kern w:val="2"/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Pr>
      <w:kern w:val="2"/>
      <w:sz w:val="18"/>
      <w:szCs w:val="18"/>
    </w:rPr>
  </w:style>
  <w:style w:type="character" w:customStyle="1" w:styleId="Char1">
    <w:name w:val="页脚 Char"/>
    <w:basedOn w:val="a0"/>
    <w:link w:val="a6"/>
    <w:semiHidden/>
    <w:rPr>
      <w:kern w:val="2"/>
      <w:sz w:val="18"/>
      <w:szCs w:val="18"/>
    </w:r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5">
    <w:name w:val="Balloon Text"/>
    <w:basedOn w:val="a"/>
    <w:link w:val="Char0"/>
    <w:uiPriority w:val="99"/>
    <w:unhideWhenUsed/>
    <w:rPr>
      <w:sz w:val="18"/>
      <w:szCs w:val="18"/>
    </w:rPr>
  </w:style>
  <w:style w:type="paragraph" w:styleId="a4">
    <w:name w:val="header"/>
    <w:basedOn w:val="a"/>
    <w:link w:val="Char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Char1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330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/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2017-07-29T03:03:00Z</dcterms:created>
  <dcterms:modified xsi:type="dcterms:W3CDTF">2017-07-29T03:03:00Z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