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44F" w:rsidRDefault="00E5746D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bCs/>
          <w:noProof/>
          <w:sz w:val="20"/>
        </w:rPr>
        <w:drawing>
          <wp:anchor distT="0" distB="0" distL="114300" distR="114300" simplePos="0" relativeHeight="251675648" behindDoc="0" locked="0" layoutInCell="1" allowOverlap="1" wp14:anchorId="38EB2000" wp14:editId="2F3770D9">
            <wp:simplePos x="0" y="0"/>
            <wp:positionH relativeFrom="margin">
              <wp:posOffset>5361305</wp:posOffset>
            </wp:positionH>
            <wp:positionV relativeFrom="paragraph">
              <wp:posOffset>-127000</wp:posOffset>
            </wp:positionV>
            <wp:extent cx="2054860" cy="2383155"/>
            <wp:effectExtent l="0" t="0" r="2540" b="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2383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92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573EA23" wp14:editId="0AEA12B1">
                <wp:simplePos x="0" y="0"/>
                <wp:positionH relativeFrom="column">
                  <wp:posOffset>3490595</wp:posOffset>
                </wp:positionH>
                <wp:positionV relativeFrom="paragraph">
                  <wp:posOffset>248285</wp:posOffset>
                </wp:positionV>
                <wp:extent cx="345440" cy="274320"/>
                <wp:effectExtent l="76200" t="76200" r="10795" b="81915"/>
                <wp:wrapNone/>
                <wp:docPr id="36" name="组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385" cy="274203"/>
                          <a:chOff x="0" y="0"/>
                          <a:chExt cx="345385" cy="274203"/>
                        </a:xfrm>
                      </wpg:grpSpPr>
                      <wpg:grpSp>
                        <wpg:cNvPr id="32" name="组 32"/>
                        <wpg:cNvGrpSpPr/>
                        <wpg:grpSpPr>
                          <a:xfrm>
                            <a:off x="0" y="0"/>
                            <a:ext cx="230400" cy="265990"/>
                            <a:chOff x="0" y="0"/>
                            <a:chExt cx="230400" cy="265990"/>
                          </a:xfrm>
                        </wpg:grpSpPr>
                        <wps:wsp>
                          <wps:cNvPr id="30" name="矩形 30"/>
                          <wps:cNvSpPr/>
                          <wps:spPr>
                            <a:xfrm rot="2700000">
                              <a:off x="0" y="35590"/>
                              <a:ext cx="230400" cy="230400"/>
                            </a:xfrm>
                            <a:prstGeom prst="rect">
                              <a:avLst/>
                            </a:prstGeom>
                            <a:noFill/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" name="矩形 31"/>
                          <wps:cNvSpPr/>
                          <wps:spPr>
                            <a:xfrm rot="2700000">
                              <a:off x="0" y="0"/>
                              <a:ext cx="230400" cy="230400"/>
                            </a:xfrm>
                            <a:prstGeom prst="rect">
                              <a:avLst/>
                            </a:prstGeom>
                            <a:noFill/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33" name="组 33"/>
                        <wpg:cNvGrpSpPr/>
                        <wpg:grpSpPr>
                          <a:xfrm>
                            <a:off x="114985" y="8213"/>
                            <a:ext cx="230400" cy="265990"/>
                            <a:chOff x="0" y="0"/>
                            <a:chExt cx="230400" cy="265990"/>
                          </a:xfrm>
                        </wpg:grpSpPr>
                        <wps:wsp>
                          <wps:cNvPr id="34" name="矩形 34"/>
                          <wps:cNvSpPr/>
                          <wps:spPr>
                            <a:xfrm rot="2700000">
                              <a:off x="0" y="35590"/>
                              <a:ext cx="230400" cy="230400"/>
                            </a:xfrm>
                            <a:prstGeom prst="rect">
                              <a:avLst/>
                            </a:prstGeom>
                            <a:noFill/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5" name="矩形 35"/>
                          <wps:cNvSpPr/>
                          <wps:spPr>
                            <a:xfrm rot="2700000">
                              <a:off x="0" y="0"/>
                              <a:ext cx="230400" cy="230400"/>
                            </a:xfrm>
                            <a:prstGeom prst="rect">
                              <a:avLst/>
                            </a:prstGeom>
                            <a:noFill/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36" o:spid="_x0000_s1026" o:spt="203" style="position:absolute;left:0pt;margin-left:274.85pt;margin-top:19.55pt;height:21.6pt;width:27.2pt;z-index:251673600;mso-width-relative:page;mso-height-relative:page;" coordsize="345385,274203" o:gfxdata="UEsDBAoAAAAAAIdO4kAAAAAAAAAAAAAAAAAEAAAAZHJzL1BLAwQUAAAACACHTuJAF5kLXNoAAAAJ&#10;AQAADwAAAGRycy9kb3ducmV2LnhtbE2PwU7DMAyG70i8Q2QkbizJuo2t1J3QBJwmJDYkxM1rvbZa&#10;k1RN1m5vTzjBzZY//f7+bH0xrRi4942zCHqiQLAtXNnYCuFz//qwBOED2ZJaZxnhyh7W+e1NRmnp&#10;RvvBwy5UIoZYnxJCHUKXSumLmg35ievYxtvR9YZCXPtKlj2NMdy0cqrUQhpqbPxQU8ebmovT7mwQ&#10;3kYanxP9MmxPx831ez9//9pqRry/0+oJROBL+IPhVz+qQx6dDu5sSy9ahPls9RhRhGSlQURgoWZx&#10;OCAspwnIPJP/G+Q/UEsDBBQAAAAIAIdO4kDAhEZgUQMAABgRAAAOAAAAZHJzL2Uyb0RvYy54bWzt&#10;WN1u0zAUvkfiHSzfszRpurXR2qna6IQ0sUkDce26zo/k2MZ2m45r3gOJO54B8TiI1+DYSdN2G38r&#10;Q0JqL1L/HB/7fP78HSfHJ8uSowXTppBiiMODDkZMUDkrRDbEr19NnvUxMpaIGeFSsCG+YQafjJ4+&#10;Oa5UwiKZSz5jGoETYZJKDXFurUqCwNCclcQcSMUEdKZSl8RCVWfBTJMKvJc8iDqdw6CSeqa0pMwY&#10;aD2rO/HI+09TRu1lmhpmER9iWJv1T+2fU/cMRsckyTRReUGbZZAHrKIkhYBJW1dnxBI018UdV2VB&#10;tTQytQdUloFM04IyHwNEE3ZuRXOu5Vz5WLKkylQLE0B7C6cHu6UvF1caFbMh7h5iJEgJe/Tt83sE&#10;NYCmUlkCFudaXasr3TRkdc1Fu0x16f4hDrT0oN60oLKlRRQau3Gv2+9hRKErOoqjTrcGneawM3dG&#10;0fz5T8cFq0kDt7Z2KW3lkTGKtjCK/hZGUbcTd4CeHqPD3mDQEPNXGN0/7ocYwREzaxaZ3Vh0nRPF&#10;PDmN48iKRRBFw6IPn75++Yi6PpRKeaOWRSYxQKgVhZCWcDCjo477+WO0Rahur7cCZEWqrcBr8ICd&#10;beAkUdrYcyZL5ApDrEEIvGOyuDC2Nl2ZuFUIOSk4h3aScIEqYG145DhLQJJSTiwUSwWHxIgMI8Iz&#10;0DpqtfdoJC9mbrQbbHQ2PeUaLQjozcT/HEdgYVtmbuozYvLaznfVh6IsLMghL8oh7tdo1KO5ACcO&#10;xBo2V5rK2Q2A7qED0I2ikwLcXhBjr4gGEYNGEGZ7CY+US4hJNiWMcqnf3dfu7IEV0ItRBaIIAb+d&#10;E80w4i8E8GUQxjG4tb4S944iqOjNnulmj5iXpxJwCP3qfNHZW74qplqWb0C/x25W6CKCwtw1tE3l&#10;1NZiDRmAsvHYm4FyKmIvxLWiznm9f+O5lWnht3aNTgMasN5p2b+gP8S6Tf+w1ogd6N9owZ76XjHW&#10;m7un/u9Sf50r65Tu0+YjZ8puexDcbcLn/D+8TYRhPHAXB7g39KOwuTXcewr+74wZt0g1GTPeWTL2&#10;GRPS+D5j/hcZE074dsbs7Uz/fcbcXxZ3uyxuZkxfhtdvf41vPhW49/vNutea9QeN0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EBQAAW0NvbnRl&#10;bnRfVHlwZXNdLnhtbFBLAQIUAAoAAAAAAIdO4kAAAAAAAAAAAAAAAAAGAAAAAAAAAAAAEAAAAKYE&#10;AABfcmVscy9QSwECFAAUAAAACACHTuJAihRmPNEAAACUAQAACwAAAAAAAAABACAAAADKBAAAX3Jl&#10;bHMvLnJlbHNQSwECFAAKAAAAAACHTuJAAAAAAAAAAAAAAAAABAAAAAAAAAAAABAAAAAAAAAAZHJz&#10;L1BLAQIUABQAAAAIAIdO4kAXmQtc2gAAAAkBAAAPAAAAAAAAAAEAIAAAACIAAABkcnMvZG93bnJl&#10;di54bWxQSwECFAAUAAAACACHTuJAwIRGYFEDAAAYEQAADgAAAAAAAAABACAAAAApAQAAZHJzL2Uy&#10;b0RvYy54bWxQSwUGAAAAAAYABgBZAQAA7AYAAAAA&#10;">
                <o:lock v:ext="edit" aspectratio="f"/>
                <v:group id="组 32" o:spid="_x0000_s1026" o:spt="203" style="position:absolute;left:0;top:0;height:265990;width:230400;" coordsize="230400,265990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_x0000_s1026" o:spid="_x0000_s1026" o:spt="1" style="position:absolute;left:0;top:35590;height:230400;width:230400;rotation:2949120f;v-text-anchor:middle;" filled="f" stroked="t" coordsize="21600,21600" o:gfxdata="UEsDBAoAAAAAAIdO4kAAAAAAAAAAAAAAAAAEAAAAZHJzL1BLAwQUAAAACACHTuJAf3OVi7sAAADb&#10;AAAADwAAAGRycy9kb3ducmV2LnhtbEVPW2vCMBR+H/gfwhn4ZhN1yNaZ9kEQVAa6bns/NGdtXXNS&#10;kniZv355EPb48d2X5dX24kw+dI41TDMFgrh2puNGw+fHevIMIkRkg71j0vBLAcpi9LDE3LgLv9O5&#10;io1IIRxy1NDGOORShroliyFzA3Hivp23GBP0jTQeLync9nKm1EJa7Dg1tDjQqqX6pzpZDXvevpnD&#10;3Nx2X+oJj8eF2d78i9bjx6l6BRHpGv/Fd/fGaJin9elL+gGy+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3OVi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0.25pt" color="#FFFFFF [3212]" miterlimit="8" joinstyle="miter"/>
                    <v:imagedata o:title=""/>
                    <o:lock v:ext="edit" aspectratio="f"/>
                  </v:rect>
                  <v:rect id="_x0000_s1026" o:spid="_x0000_s1026" o:spt="1" style="position:absolute;left:0;top:0;height:230400;width:230400;rotation:2949120f;v-text-anchor:middle;" filled="f" stroked="t" coordsize="21600,21600" o:gfxdata="UEsDBAoAAAAAAIdO4kAAAAAAAAAAAAAAAAAEAAAAZHJzL1BLAwQUAAAACACHTuJAED8wEL0AAADb&#10;AAAADwAAAGRycy9kb3ducmV2LnhtbEWPQWsCMRSE70L/Q3gFbzVZLdKuGz0IgpZCq633x+a5u7p5&#10;WZK4Wn99Uyh4HGbmG6ZYXG0revKhcawhGykQxKUzDVcavr9WTy8gQkQ22DomDT8UYDF/GBSYG3fh&#10;LfW7WIkE4ZCjhjrGLpcylDVZDCPXESfv4LzFmKSvpPF4SXDbyrFSU2mx4bRQY0fLmsrT7mw1fPDm&#10;3XxOzO1tr57xeJyazc2/aj18zNQMRKRrvIf/22ujYZLB35f0A+T8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PzAQ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FFFFFF [3212]" miterlimit="8" joinstyle="miter"/>
                    <v:imagedata o:title=""/>
                    <o:lock v:ext="edit" aspectratio="f"/>
                  </v:rect>
                </v:group>
                <v:group id="组 33" o:spid="_x0000_s1026" o:spt="203" style="position:absolute;left:114985;top:8213;height:265990;width:230400;" coordsize="230400,265990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rect id="_x0000_s1026" o:spid="_x0000_s1026" o:spt="1" style="position:absolute;left:0;top:35590;height:230400;width:230400;rotation:2949120f;v-text-anchor:middle;" filled="f" stroked="t" coordsize="21600,21600" o:gfxdata="UEsDBAoAAAAAAIdO4kAAAAAAAAAAAAAAAAAEAAAAZHJzL1BLAwQUAAAACACHTuJAAEiTiL0AAADb&#10;AAAADwAAAGRycy9kb3ducmV2LnhtbEWPW2sCMRSE3wv+h3CEvtXEC1JXow+CUIug3db3w+a4u7o5&#10;WZLU2683QqGPw8x8w8wWV9uIM/lQO9bQ7ykQxIUzNZcafr5Xb+8gQkQ22DgmDTcKsJh3XmaYGXfh&#10;LzrnsRQJwiFDDVWMbSZlKCqyGHquJU7ewXmLMUlfSuPxkuC2kQOlxtJizWmhwpaWFRWn/Ndq2PJ6&#10;Y3ZDc//cqxEej2OzvvuJ1q/dvpqCiHSN/+G/9ofRMBzB80v6AX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SJOI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FFFFFF [3212]" miterlimit="8" joinstyle="miter"/>
                    <v:imagedata o:title=""/>
                    <o:lock v:ext="edit" aspectratio="f"/>
                  </v:rect>
                  <v:rect id="_x0000_s1026" o:spid="_x0000_s1026" o:spt="1" style="position:absolute;left:0;top:0;height:230400;width:230400;rotation:2949120f;v-text-anchor:middle;" filled="f" stroked="t" coordsize="21600,21600" o:gfxdata="UEsDBAoAAAAAAIdO4kAAAAAAAAAAAAAAAAAEAAAAZHJzL1BLAwQUAAAACACHTuJAbwQ2E70AAADb&#10;AAAADwAAAGRycy9kb3ducmV2LnhtbEWPW2sCMRSE34X+h3AKvmlivaCr0YdCQaVQa/X9sDnurt2c&#10;LEm8/vqmIPg4zMw3zGxxtbU4kw+VYw29rgJBnDtTcaFh9/PRGYMIEdlg7Zg03CjAYv7SmmFm3IW/&#10;6byNhUgQDhlqKGNsMilDXpLF0HUNcfIOzluMSfpCGo+XBLe1fFNqJC1WnBZKbOi9pPx3e7Iavnj1&#10;aTZ9c1/v1QCPx5FZ3f1E6/ZrT01BRLrGZ/jRXhoN/SH8f0k/QM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BDYT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25pt" color="#FFFFFF [3212]" miterlimit="8" joinstyle="miter"/>
                    <v:imagedata o:title=""/>
                    <o:lock v:ext="edit" aspectratio="f"/>
                  </v:rect>
                </v:group>
              </v:group>
            </w:pict>
          </mc:Fallback>
        </mc:AlternateContent>
      </w:r>
      <w:r w:rsidR="009B192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1" allowOverlap="1" wp14:anchorId="50DBB8D6" wp14:editId="184ECDD9">
                <wp:simplePos x="0" y="0"/>
                <wp:positionH relativeFrom="column">
                  <wp:posOffset>-260985</wp:posOffset>
                </wp:positionH>
                <wp:positionV relativeFrom="page">
                  <wp:posOffset>-189230</wp:posOffset>
                </wp:positionV>
                <wp:extent cx="10215245" cy="1034415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5245" cy="103441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98EE14" id="矩形 1" o:spid="_x0000_s1026" style="position:absolute;left:0;text-align:left;margin-left:-20.55pt;margin-top:-14.9pt;width:804.35pt;height:81.4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yKHhQIAAEoFAAAOAAAAZHJzL2Uyb0RvYy54bWysVM1uEzEQviPxDpbvdHdDwk/UTRVaBSFV&#10;tKIgzo7XzlqyPcZ2sgkvg8SNh+BxEK/B2LvZFlpxQOzB6/HMfPM/p2d7o8lO+KDA1rQ6KSkRlkOj&#10;7KamH96vnrygJERmG6bBipoeRKBni8ePTjs3FxNoQTfCEwSxYd65mrYxunlRBN4Kw8IJOGGRKcEb&#10;FpH0m6LxrEN0o4tJWT4rOvCN88BFCPh60TPpIuNLKXi8kjKISHRN0beYT5/PdTqLxSmbbzxzreKD&#10;G+wfvDBMWTQ6Ql2wyMjWq3tQRnEPAWQ84WAKkFJxkWPAaKryj2huWuZEjgWTE9yYpvD/YPnb3bUn&#10;qsHaUWKZwRL9/PLtx/evpEq56VyYo8iNu/YDFfCaAt1Lb9IfQyD7nM/DmE+xj4TjY1VOqtlkOqOE&#10;I7Mqn06n1SzBFrf6zof4WoAh6VJTjxXLiWS7yxB70aNIMhdAq2altM6E36zPtSc7lqpbvipXuaCI&#10;/puYtknYQlLrEdNLkWLro8m3eNAiyWn7TkjMCPo/yZ7kXhSjHca5sLHqWS1rRG9+VuI3xDZq5Egz&#10;YEKWaH/EHgBSn9/H7r0c5JOqyK08Kpd/c6xXHjWyZbBxVDbKgn8IQGNUg+Ve/pikPjUpS2toDtgv&#10;HvpBCo6vFNbtkoV4zTxODs4YboN4hYfU0NUUhhslLfjPD70neWxo5FLS4STWNHzaMi8o0W8stvrL&#10;ajpNo5uJ6ez5BAl/l7O+y7Fbcw7YDtjO6F2+Jvmoj1fpwXzEpbFMVpHFLEfbNeXRH4nz2G8IXDtc&#10;LJdZDMfVsXhpbxxP4CmrFpbbCFLlNr3NzpA1HNhc/mG5pI1wl85Stytw8QsAAP//AwBQSwMEFAAG&#10;AAgAAAAhAENKb2XhAAAADAEAAA8AAABkcnMvZG93bnJldi54bWxMj8FOwzAQRO9I/IO1SNxaJy0E&#10;CHEq1IgLhQMtB45usiQBex3Zbpv269me4DajfZqdKRajNWKPPvSOFKTTBARS7ZqeWgUfm+fJPYgQ&#10;NTXaOEIFRwywKC8vCp037kDvuF/HVnAIhVwr6GIccilD3aHVYeoGJL59OW91ZOtb2Xh94HBr5CxJ&#10;Mml1T/yh0wMuO6x/1juroHox5hQ/K283SfW2GnC1fP32Sl1fjU+PICKO8Q+Gc32uDiV32rodNUEY&#10;BZObNGWUxeyBN5yJ2+wuA7FlNZ+nIMtC/h9R/gIAAP//AwBQSwECLQAUAAYACAAAACEAtoM4kv4A&#10;AADhAQAAEwAAAAAAAAAAAAAAAAAAAAAAW0NvbnRlbnRfVHlwZXNdLnhtbFBLAQItABQABgAIAAAA&#10;IQA4/SH/1gAAAJQBAAALAAAAAAAAAAAAAAAAAC8BAABfcmVscy8ucmVsc1BLAQItABQABgAIAAAA&#10;IQDIcyKHhQIAAEoFAAAOAAAAAAAAAAAAAAAAAC4CAABkcnMvZTJvRG9jLnhtbFBLAQItABQABgAI&#10;AAAAIQBDSm9l4QAAAAwBAAAPAAAAAAAAAAAAAAAAAN8EAABkcnMvZG93bnJldi54bWxQSwUGAAAA&#10;AAQABADzAAAA7QUAAAAA&#10;" fillcolor="#00b0f0" stroked="f" strokeweight="1pt">
                <w10:wrap anchory="page"/>
                <w10:anchorlock/>
              </v:rect>
            </w:pict>
          </mc:Fallback>
        </mc:AlternateContent>
      </w:r>
    </w:p>
    <w:p w:rsidR="0026044F" w:rsidRDefault="0026044F">
      <w:pPr>
        <w:rPr>
          <w:rFonts w:ascii="微软雅黑" w:eastAsia="微软雅黑" w:hAnsi="微软雅黑"/>
        </w:rPr>
      </w:pPr>
    </w:p>
    <w:tbl>
      <w:tblPr>
        <w:tblStyle w:val="a3"/>
        <w:tblW w:w="11800" w:type="dxa"/>
        <w:tblInd w:w="-137" w:type="dxa"/>
        <w:tblLayout w:type="fixed"/>
        <w:tblLook w:val="04A0" w:firstRow="1" w:lastRow="0" w:firstColumn="1" w:lastColumn="0" w:noHBand="0" w:noVBand="1"/>
      </w:tblPr>
      <w:tblGrid>
        <w:gridCol w:w="422"/>
        <w:gridCol w:w="3656"/>
        <w:gridCol w:w="487"/>
        <w:gridCol w:w="3169"/>
        <w:gridCol w:w="908"/>
        <w:gridCol w:w="2748"/>
        <w:gridCol w:w="410"/>
      </w:tblGrid>
      <w:tr w:rsidR="0026044F">
        <w:trPr>
          <w:trHeight w:val="2245"/>
        </w:trPr>
        <w:tc>
          <w:tcPr>
            <w:tcW w:w="118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044F" w:rsidRPr="00E5746D" w:rsidRDefault="00EA1872" w:rsidP="00E5746D">
            <w:pPr>
              <w:jc w:val="left"/>
              <w:rPr>
                <w:rFonts w:ascii="微软雅黑" w:eastAsia="微软雅黑" w:hAnsi="微软雅黑"/>
                <w:b/>
                <w:color w:val="404040" w:themeColor="text1" w:themeTint="BF"/>
                <w:sz w:val="58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58"/>
              </w:rPr>
              <w:t>Y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58"/>
              </w:rPr>
              <w:t>jbys</w:t>
            </w:r>
            <w:bookmarkStart w:id="0" w:name="_GoBack"/>
            <w:bookmarkEnd w:id="0"/>
          </w:p>
          <w:p w:rsidR="0026044F" w:rsidRDefault="009B1922" w:rsidP="00E5746D">
            <w:pPr>
              <w:jc w:val="left"/>
              <w:rPr>
                <w:rFonts w:ascii="微软雅黑" w:eastAsia="微软雅黑" w:hAnsi="微软雅黑"/>
              </w:rPr>
            </w:pPr>
            <w:r w:rsidRPr="00E5746D">
              <w:rPr>
                <w:rFonts w:ascii="微软雅黑" w:eastAsia="微软雅黑" w:hAnsi="微软雅黑" w:hint="eastAsia"/>
                <w:color w:val="7F7F7F" w:themeColor="text1" w:themeTint="80"/>
                <w:sz w:val="34"/>
              </w:rPr>
              <w:t>财务</w:t>
            </w:r>
            <w:r w:rsidRPr="00E5746D">
              <w:rPr>
                <w:rFonts w:ascii="微软雅黑" w:eastAsia="微软雅黑" w:hAnsi="微软雅黑"/>
                <w:color w:val="7F7F7F" w:themeColor="text1" w:themeTint="80"/>
                <w:sz w:val="34"/>
              </w:rPr>
              <w:t xml:space="preserve">专员 </w:t>
            </w:r>
            <w:r w:rsidRPr="00611B7C">
              <w:rPr>
                <w:rFonts w:ascii="微软雅黑" w:eastAsia="微软雅黑" w:hAnsi="微软雅黑"/>
                <w:color w:val="00B0F0"/>
                <w:sz w:val="34"/>
              </w:rPr>
              <w:t>&amp;</w:t>
            </w:r>
            <w:r w:rsidRPr="00E5746D">
              <w:rPr>
                <w:rFonts w:ascii="微软雅黑" w:eastAsia="微软雅黑" w:hAnsi="微软雅黑"/>
                <w:color w:val="7F7F7F" w:themeColor="text1" w:themeTint="80"/>
                <w:sz w:val="34"/>
              </w:rPr>
              <w:t xml:space="preserve"> </w:t>
            </w:r>
            <w:r w:rsidRPr="00E5746D">
              <w:rPr>
                <w:rFonts w:ascii="微软雅黑" w:eastAsia="微软雅黑" w:hAnsi="微软雅黑" w:hint="eastAsia"/>
                <w:color w:val="7F7F7F" w:themeColor="text1" w:themeTint="80"/>
                <w:sz w:val="34"/>
              </w:rPr>
              <w:t>审计</w:t>
            </w:r>
            <w:r w:rsidRPr="00E5746D">
              <w:rPr>
                <w:rFonts w:ascii="微软雅黑" w:eastAsia="微软雅黑" w:hAnsi="微软雅黑"/>
                <w:color w:val="7F7F7F" w:themeColor="text1" w:themeTint="80"/>
                <w:sz w:val="34"/>
              </w:rPr>
              <w:t>专员</w:t>
            </w:r>
          </w:p>
        </w:tc>
      </w:tr>
      <w:tr w:rsidR="0026044F">
        <w:trPr>
          <w:trHeight w:val="2011"/>
        </w:trPr>
        <w:tc>
          <w:tcPr>
            <w:tcW w:w="4565" w:type="dxa"/>
            <w:gridSpan w:val="3"/>
            <w:tcBorders>
              <w:top w:val="nil"/>
              <w:left w:val="single" w:sz="4" w:space="0" w:color="F7F7F7"/>
              <w:bottom w:val="single" w:sz="4" w:space="0" w:color="F7F7F7"/>
              <w:right w:val="single" w:sz="8" w:space="0" w:color="E7E6E6" w:themeColor="background2"/>
            </w:tcBorders>
            <w:shd w:val="clear" w:color="auto" w:fill="F0F0F0"/>
            <w:vAlign w:val="center"/>
          </w:tcPr>
          <w:p w:rsidR="0026044F" w:rsidRDefault="009B1922">
            <w:pPr>
              <w:spacing w:line="360" w:lineRule="exact"/>
              <w:ind w:leftChars="130" w:left="312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>教育背景</w:t>
            </w:r>
          </w:p>
          <w:p w:rsidR="0026044F" w:rsidRDefault="009B1922">
            <w:pPr>
              <w:spacing w:line="320" w:lineRule="exact"/>
              <w:ind w:leftChars="130" w:left="312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经济学学士学位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  <w:r w:rsidRPr="00611B7C">
              <w:rPr>
                <w:rFonts w:ascii="微软雅黑" w:eastAsia="微软雅黑" w:hAnsi="微软雅黑"/>
                <w:color w:val="00B0F0"/>
                <w:sz w:val="18"/>
                <w:szCs w:val="18"/>
              </w:rPr>
              <w:t xml:space="preserve"> 2011.09 </w:t>
            </w:r>
            <w:r w:rsidRPr="00611B7C">
              <w:rPr>
                <w:rFonts w:ascii="微软雅黑" w:eastAsia="微软雅黑" w:hAnsi="微软雅黑" w:hint="eastAsia"/>
                <w:color w:val="00B0F0"/>
                <w:sz w:val="18"/>
                <w:szCs w:val="18"/>
              </w:rPr>
              <w:t>至今</w:t>
            </w:r>
          </w:p>
          <w:p w:rsidR="0026044F" w:rsidRDefault="009B1922">
            <w:pPr>
              <w:spacing w:line="320" w:lineRule="exact"/>
              <w:ind w:leftChars="130" w:left="312"/>
              <w:rPr>
                <w:rFonts w:ascii="微软雅黑" w:eastAsia="微软雅黑" w:hAnsi="微软雅黑"/>
                <w:color w:val="000000" w:themeColor="text1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000000" w:themeColor="text1"/>
                <w:sz w:val="18"/>
                <w:szCs w:val="18"/>
              </w:rPr>
              <w:t xml:space="preserve">大学 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财政与金融学院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税务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专业</w:t>
            </w:r>
          </w:p>
          <w:p w:rsidR="0026044F" w:rsidRDefault="009B1922">
            <w:pPr>
              <w:spacing w:line="320" w:lineRule="exact"/>
              <w:ind w:leftChars="130" w:left="312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GPA 3.55/4.0  专业排名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 xml:space="preserve"> 5/40</w:t>
            </w:r>
          </w:p>
        </w:tc>
        <w:tc>
          <w:tcPr>
            <w:tcW w:w="4077" w:type="dxa"/>
            <w:gridSpan w:val="2"/>
            <w:tcBorders>
              <w:top w:val="nil"/>
              <w:bottom w:val="single" w:sz="4" w:space="0" w:color="F7F7F7"/>
              <w:right w:val="nil"/>
            </w:tcBorders>
            <w:shd w:val="clear" w:color="auto" w:fill="E3E2E2"/>
            <w:vAlign w:val="center"/>
          </w:tcPr>
          <w:p w:rsidR="0026044F" w:rsidRDefault="009B1922">
            <w:pPr>
              <w:tabs>
                <w:tab w:val="center" w:pos="305"/>
                <w:tab w:val="left" w:pos="709"/>
              </w:tabs>
              <w:spacing w:beforeLines="50" w:before="163" w:line="360" w:lineRule="exact"/>
              <w:ind w:leftChars="59" w:left="142"/>
              <w:rPr>
                <w:rFonts w:ascii="微软雅黑" w:eastAsia="微软雅黑" w:hAnsi="微软雅黑"/>
                <w:color w:val="7F7F7F" w:themeColor="text1" w:themeTint="80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</w:rPr>
              <w:drawing>
                <wp:inline distT="0" distB="0" distL="0" distR="0" wp14:anchorId="04416AFA" wp14:editId="5CB1B0A4">
                  <wp:extent cx="103505" cy="167640"/>
                  <wp:effectExtent l="0" t="0" r="0" b="1016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  <w:t>http://</w:t>
            </w:r>
            <w:r w:rsidR="00E5746D"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www.yjbys.com</w:t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/</w:t>
            </w:r>
          </w:p>
          <w:p w:rsidR="0026044F" w:rsidRDefault="009B1922">
            <w:pPr>
              <w:tabs>
                <w:tab w:val="center" w:pos="305"/>
                <w:tab w:val="left" w:pos="709"/>
              </w:tabs>
              <w:spacing w:line="360" w:lineRule="exact"/>
              <w:ind w:leftChars="59" w:left="142"/>
              <w:rPr>
                <w:rFonts w:ascii="微软雅黑" w:eastAsia="微软雅黑" w:hAnsi="微软雅黑"/>
                <w:color w:val="7F7F7F" w:themeColor="text1" w:themeTint="80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</w:rPr>
              <w:drawing>
                <wp:inline distT="0" distB="0" distL="0" distR="0" wp14:anchorId="27D269C8" wp14:editId="4E30EE34">
                  <wp:extent cx="179705" cy="124460"/>
                  <wp:effectExtent l="0" t="0" r="0" b="254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" cy="124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 w:rsidR="00E5746D"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jianli@yjbys</w:t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.com</w:t>
            </w:r>
          </w:p>
          <w:p w:rsidR="0026044F" w:rsidRDefault="009B1922">
            <w:pPr>
              <w:tabs>
                <w:tab w:val="center" w:pos="305"/>
                <w:tab w:val="left" w:pos="709"/>
              </w:tabs>
              <w:spacing w:line="360" w:lineRule="exact"/>
              <w:ind w:leftChars="59" w:left="142"/>
              <w:rPr>
                <w:rFonts w:ascii="微软雅黑" w:eastAsia="微软雅黑" w:hAnsi="微软雅黑"/>
                <w:color w:val="7F7F7F" w:themeColor="text1" w:themeTint="80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</w:rPr>
              <w:drawing>
                <wp:inline distT="0" distB="0" distL="0" distR="0" wp14:anchorId="462F24D8" wp14:editId="19A55826">
                  <wp:extent cx="154940" cy="161290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  <w:t>18010001000</w:t>
            </w:r>
          </w:p>
          <w:p w:rsidR="0026044F" w:rsidRDefault="009B1922">
            <w:pPr>
              <w:tabs>
                <w:tab w:val="center" w:pos="305"/>
                <w:tab w:val="left" w:pos="709"/>
              </w:tabs>
              <w:spacing w:line="360" w:lineRule="exact"/>
              <w:ind w:leftChars="59" w:left="142" w:firstLine="19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</w:rPr>
              <w:drawing>
                <wp:inline distT="0" distB="0" distL="0" distR="0" wp14:anchorId="77336FEF" wp14:editId="0B5A24A1">
                  <wp:extent cx="146050" cy="167640"/>
                  <wp:effectExtent l="0" t="0" r="6350" b="1016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cs="Helvetica" w:hint="eastAsia"/>
                <w:color w:val="7F7F7F" w:themeColor="text1" w:themeTint="80"/>
                <w:kern w:val="0"/>
                <w:position w:val="6"/>
                <w:sz w:val="18"/>
                <w:szCs w:val="18"/>
              </w:rPr>
              <w:t>北京市海淀</w:t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区中关村东路一号</w:t>
            </w:r>
          </w:p>
        </w:tc>
        <w:tc>
          <w:tcPr>
            <w:tcW w:w="3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</w:tcPr>
          <w:p w:rsidR="0026044F" w:rsidRDefault="009B1922">
            <w:pPr>
              <w:tabs>
                <w:tab w:val="center" w:pos="284"/>
                <w:tab w:val="left" w:pos="709"/>
              </w:tabs>
              <w:spacing w:line="440" w:lineRule="exact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cs="Helvetica"/>
                <w:color w:val="595959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  <w:sz w:val="18"/>
                <w:szCs w:val="18"/>
              </w:rPr>
              <w:drawing>
                <wp:inline distT="0" distB="0" distL="0" distR="0" wp14:anchorId="1EDD3AC9" wp14:editId="2824FDBF">
                  <wp:extent cx="217805" cy="179705"/>
                  <wp:effectExtent l="0" t="0" r="10795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305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  <w:t>@</w:t>
            </w:r>
            <w:r>
              <w:rPr>
                <w:rFonts w:ascii="微软雅黑" w:eastAsia="微软雅黑" w:hAnsi="微软雅黑" w:cs="Helvetica" w:hint="eastAsia"/>
                <w:color w:val="7F7F7F" w:themeColor="text1" w:themeTint="80"/>
                <w:kern w:val="0"/>
                <w:position w:val="6"/>
                <w:sz w:val="18"/>
                <w:szCs w:val="18"/>
              </w:rPr>
              <w:t>微软</w:t>
            </w:r>
          </w:p>
          <w:p w:rsidR="0026044F" w:rsidRDefault="009B1922">
            <w:pPr>
              <w:tabs>
                <w:tab w:val="center" w:pos="284"/>
                <w:tab w:val="left" w:pos="709"/>
              </w:tabs>
              <w:spacing w:line="440" w:lineRule="exact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7F7F7F" w:themeColor="text1" w:themeTint="80"/>
                <w:sz w:val="18"/>
                <w:szCs w:val="18"/>
              </w:rPr>
              <w:drawing>
                <wp:inline distT="0" distB="0" distL="0" distR="0" wp14:anchorId="2E27623A" wp14:editId="37F01CBE">
                  <wp:extent cx="226060" cy="179705"/>
                  <wp:effectExtent l="0" t="0" r="254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406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  <w:t>MS-OfficePLUS</w:t>
            </w:r>
            <w:r>
              <w:rPr>
                <w:color w:val="7F7F7F" w:themeColor="text1" w:themeTint="80"/>
                <w:sz w:val="18"/>
                <w:szCs w:val="18"/>
              </w:rPr>
              <w:t xml:space="preserve"> </w:t>
            </w:r>
          </w:p>
          <w:p w:rsidR="0026044F" w:rsidRDefault="009B1922">
            <w:pPr>
              <w:tabs>
                <w:tab w:val="center" w:pos="284"/>
                <w:tab w:val="left" w:pos="709"/>
              </w:tabs>
              <w:spacing w:line="440" w:lineRule="exac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cs="Helvetica"/>
                <w:noProof/>
                <w:color w:val="7F7F7F" w:themeColor="text1" w:themeTint="80"/>
                <w:kern w:val="0"/>
                <w:position w:val="6"/>
                <w:sz w:val="18"/>
                <w:szCs w:val="18"/>
              </w:rPr>
              <w:drawing>
                <wp:inline distT="0" distB="0" distL="0" distR="0" wp14:anchorId="118B7E6B" wp14:editId="2F7D76BC">
                  <wp:extent cx="179705" cy="179705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5746D"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ab/>
              <w:t>3000000</w:t>
            </w:r>
            <w:r>
              <w:rPr>
                <w:rFonts w:ascii="微软雅黑" w:eastAsia="微软雅黑" w:hAnsi="微软雅黑" w:cs="Helvetica"/>
                <w:color w:val="7F7F7F" w:themeColor="text1" w:themeTint="80"/>
                <w:kern w:val="0"/>
                <w:position w:val="6"/>
                <w:sz w:val="18"/>
                <w:szCs w:val="18"/>
              </w:rPr>
              <w:t>906</w:t>
            </w:r>
          </w:p>
        </w:tc>
      </w:tr>
      <w:tr w:rsidR="0026044F">
        <w:trPr>
          <w:trHeight w:val="1340"/>
        </w:trPr>
        <w:tc>
          <w:tcPr>
            <w:tcW w:w="11800" w:type="dxa"/>
            <w:gridSpan w:val="7"/>
            <w:tcBorders>
              <w:top w:val="single" w:sz="4" w:space="0" w:color="F7F7F7"/>
              <w:left w:val="single" w:sz="4" w:space="0" w:color="F7F7F7"/>
              <w:bottom w:val="single" w:sz="4" w:space="0" w:color="F7F7F7"/>
              <w:right w:val="nil"/>
            </w:tcBorders>
            <w:shd w:val="clear" w:color="auto" w:fill="F7F7F7"/>
            <w:vAlign w:val="center"/>
          </w:tcPr>
          <w:p w:rsidR="0026044F" w:rsidRDefault="009B1922">
            <w:pPr>
              <w:spacing w:beforeLines="50" w:before="163"/>
              <w:ind w:leftChars="132" w:left="317"/>
              <w:rPr>
                <w:rFonts w:ascii="微软雅黑" w:eastAsia="微软雅黑" w:hAnsi="微软雅黑"/>
                <w:b/>
                <w:color w:val="7F7F7F" w:themeColor="text1" w:themeTint="80"/>
                <w:sz w:val="32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32"/>
              </w:rPr>
              <w:t>实践经历</w:t>
            </w:r>
            <w:r>
              <w:rPr>
                <w:rFonts w:ascii="微软雅黑" w:eastAsia="微软雅黑" w:hAnsi="微软雅黑"/>
                <w:b/>
                <w:color w:val="595959" w:themeColor="text1" w:themeTint="A6"/>
                <w:sz w:val="32"/>
              </w:rPr>
              <w:t>E</w:t>
            </w: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32"/>
              </w:rPr>
              <w:t>xperience</w:t>
            </w:r>
          </w:p>
        </w:tc>
      </w:tr>
      <w:tr w:rsidR="0026044F" w:rsidTr="00611B7C">
        <w:trPr>
          <w:trHeight w:val="3638"/>
        </w:trPr>
        <w:tc>
          <w:tcPr>
            <w:tcW w:w="422" w:type="dxa"/>
            <w:tcBorders>
              <w:top w:val="single" w:sz="4" w:space="0" w:color="F7F7F7"/>
              <w:left w:val="nil"/>
              <w:bottom w:val="nil"/>
              <w:right w:val="single" w:sz="4" w:space="0" w:color="F7F7F7"/>
            </w:tcBorders>
            <w:shd w:val="clear" w:color="auto" w:fill="F7F7F7"/>
          </w:tcPr>
          <w:p w:rsidR="0026044F" w:rsidRDefault="0026044F">
            <w:pPr>
              <w:spacing w:line="0" w:lineRule="atLeast"/>
              <w:jc w:val="left"/>
              <w:rPr>
                <w:rFonts w:ascii="微软雅黑" w:eastAsia="微软雅黑" w:hAnsi="微软雅黑"/>
                <w:sz w:val="2"/>
                <w:szCs w:val="2"/>
              </w:rPr>
            </w:pPr>
          </w:p>
        </w:tc>
        <w:tc>
          <w:tcPr>
            <w:tcW w:w="3656" w:type="dxa"/>
            <w:tcBorders>
              <w:top w:val="single" w:sz="24" w:space="0" w:color="00B0F0"/>
              <w:left w:val="single" w:sz="4" w:space="0" w:color="F7F7F7"/>
              <w:bottom w:val="nil"/>
              <w:right w:val="nil"/>
            </w:tcBorders>
            <w:shd w:val="clear" w:color="auto" w:fill="F7F7F7"/>
          </w:tcPr>
          <w:p w:rsidR="0026044F" w:rsidRDefault="009B1922">
            <w:pPr>
              <w:spacing w:beforeLines="50" w:before="163"/>
              <w:jc w:val="left"/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18"/>
                <w:szCs w:val="18"/>
              </w:rPr>
              <w:t>会计师事务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  <w:t xml:space="preserve">深圳分所 </w:t>
            </w:r>
          </w:p>
          <w:p w:rsidR="0026044F" w:rsidRDefault="009B1922">
            <w:pPr>
              <w:spacing w:afterLines="30" w:after="97"/>
              <w:jc w:val="left"/>
              <w:rPr>
                <w:rFonts w:ascii="微软雅黑" w:eastAsia="微软雅黑" w:hAnsi="微软雅黑"/>
                <w:color w:val="6EBF9A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审计实习生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  </w:t>
            </w:r>
            <w:r w:rsidRPr="00611B7C">
              <w:rPr>
                <w:rFonts w:ascii="微软雅黑" w:eastAsia="微软雅黑" w:hAnsi="微软雅黑" w:hint="eastAsia"/>
                <w:color w:val="00B0F0"/>
                <w:sz w:val="18"/>
                <w:szCs w:val="18"/>
              </w:rPr>
              <w:t>2014.01-2014.02</w:t>
            </w:r>
          </w:p>
          <w:p w:rsidR="0026044F" w:rsidRDefault="009B1922">
            <w:pPr>
              <w:spacing w:afterLines="30" w:after="97" w:line="300" w:lineRule="exact"/>
              <w:ind w:rightChars="59" w:right="142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接受审计培训，学习审计程序、软件，以及专业严谨合作的习惯和精神；</w:t>
            </w:r>
          </w:p>
          <w:p w:rsidR="0026044F" w:rsidRDefault="009B1922">
            <w:pPr>
              <w:spacing w:afterLines="30" w:after="97" w:line="300" w:lineRule="exact"/>
              <w:ind w:rightChars="59" w:right="142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领导26名实习生校对并更新256份审计报告，优化工作流程，控制工作进度，并将信息分类汇报；</w:t>
            </w:r>
          </w:p>
          <w:p w:rsidR="0026044F" w:rsidRDefault="009B1922">
            <w:pPr>
              <w:spacing w:afterLines="30" w:after="97" w:line="300" w:lineRule="exact"/>
              <w:ind w:rightChars="59" w:right="142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参与审计顺丰广西、江西共29家分公司，独立负责9份工作底稿（工作效率约是其他实习生的2倍）。</w:t>
            </w:r>
          </w:p>
        </w:tc>
        <w:tc>
          <w:tcPr>
            <w:tcW w:w="3656" w:type="dxa"/>
            <w:gridSpan w:val="2"/>
            <w:tcBorders>
              <w:top w:val="single" w:sz="24" w:space="0" w:color="C6C5C6"/>
              <w:left w:val="nil"/>
              <w:bottom w:val="nil"/>
              <w:right w:val="single" w:sz="4" w:space="0" w:color="F7F7F7"/>
            </w:tcBorders>
            <w:shd w:val="clear" w:color="auto" w:fill="F7F7F7"/>
          </w:tcPr>
          <w:p w:rsidR="0026044F" w:rsidRDefault="009B1922">
            <w:pPr>
              <w:spacing w:beforeLines="50" w:before="163"/>
              <w:jc w:val="left"/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  <w:t xml:space="preserve">地税局 </w:t>
            </w:r>
          </w:p>
          <w:p w:rsidR="0026044F" w:rsidRDefault="009B1922">
            <w:pPr>
              <w:spacing w:afterLines="30" w:after="97"/>
              <w:jc w:val="left"/>
              <w:rPr>
                <w:rFonts w:ascii="微软雅黑" w:eastAsia="微软雅黑" w:hAnsi="微软雅黑"/>
                <w:color w:val="6EBF9A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宣传科</w:t>
            </w: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实习生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 </w:t>
            </w:r>
            <w:r w:rsidRPr="00611B7C">
              <w:rPr>
                <w:rFonts w:ascii="微软雅黑" w:eastAsia="微软雅黑" w:hAnsi="微软雅黑"/>
                <w:color w:val="00B0F0"/>
                <w:sz w:val="18"/>
                <w:szCs w:val="18"/>
              </w:rPr>
              <w:t xml:space="preserve"> </w:t>
            </w:r>
            <w:r w:rsidRPr="00611B7C">
              <w:rPr>
                <w:rFonts w:ascii="微软雅黑" w:eastAsia="微软雅黑" w:hAnsi="微软雅黑" w:hint="eastAsia"/>
                <w:color w:val="00B0F0"/>
                <w:sz w:val="18"/>
                <w:szCs w:val="18"/>
              </w:rPr>
              <w:t>2014.01-2014.02</w:t>
            </w:r>
          </w:p>
          <w:p w:rsidR="0026044F" w:rsidRDefault="009B1922">
            <w:pPr>
              <w:spacing w:beforeLines="30" w:before="97" w:line="300" w:lineRule="exact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撰写公文初稿、编写广东省地税简报、创作税收宣传广告文案、接待记者安排采访等。</w:t>
            </w:r>
          </w:p>
          <w:p w:rsidR="0026044F" w:rsidRDefault="009B1922">
            <w:pPr>
              <w:spacing w:beforeLines="50" w:before="163"/>
              <w:jc w:val="left"/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18"/>
                <w:szCs w:val="18"/>
              </w:rPr>
              <w:t>进出口商品交易会</w:t>
            </w:r>
          </w:p>
          <w:p w:rsidR="0026044F" w:rsidRDefault="009B1922">
            <w:pPr>
              <w:spacing w:afterLines="30" w:after="97"/>
              <w:jc w:val="left"/>
              <w:rPr>
                <w:rFonts w:ascii="微软雅黑" w:eastAsia="微软雅黑" w:hAnsi="微软雅黑"/>
                <w:color w:val="6EBF9A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18"/>
                <w:szCs w:val="18"/>
              </w:rPr>
              <w:t>展位翻译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  </w:t>
            </w:r>
            <w:r w:rsidRPr="00611B7C">
              <w:rPr>
                <w:rFonts w:ascii="微软雅黑" w:eastAsia="微软雅黑" w:hAnsi="微软雅黑" w:hint="eastAsia"/>
                <w:color w:val="00B0F0"/>
                <w:sz w:val="18"/>
                <w:szCs w:val="18"/>
              </w:rPr>
              <w:t>2013.10</w:t>
            </w:r>
          </w:p>
          <w:p w:rsidR="0026044F" w:rsidRDefault="009B1922">
            <w:pPr>
              <w:spacing w:beforeLines="30" w:before="97" w:line="300" w:lineRule="exact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以圣诞树与人造雪的视觉效果提高摊位吸引力；负责展位交易口译，交易额逾3,000,000美元。</w:t>
            </w:r>
          </w:p>
        </w:tc>
        <w:tc>
          <w:tcPr>
            <w:tcW w:w="3656" w:type="dxa"/>
            <w:gridSpan w:val="2"/>
            <w:tcBorders>
              <w:top w:val="single" w:sz="24" w:space="0" w:color="C6C5C6"/>
              <w:left w:val="single" w:sz="4" w:space="0" w:color="F7F7F7"/>
              <w:bottom w:val="nil"/>
              <w:right w:val="nil"/>
            </w:tcBorders>
            <w:shd w:val="clear" w:color="auto" w:fill="F7F7F7"/>
          </w:tcPr>
          <w:p w:rsidR="0026044F" w:rsidRDefault="009B1922">
            <w:pPr>
              <w:spacing w:beforeLines="50" w:before="163"/>
              <w:jc w:val="left"/>
              <w:rPr>
                <w:rFonts w:ascii="微软雅黑" w:eastAsia="微软雅黑" w:hAnsi="微软雅黑"/>
                <w:b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18"/>
                <w:szCs w:val="18"/>
              </w:rPr>
              <w:t>图书馆新世界</w:t>
            </w:r>
          </w:p>
          <w:p w:rsidR="0026044F" w:rsidRDefault="009B1922">
            <w:pPr>
              <w:spacing w:afterLines="30" w:after="97"/>
              <w:jc w:val="left"/>
              <w:rPr>
                <w:rFonts w:ascii="微软雅黑" w:eastAsia="微软雅黑" w:hAnsi="微软雅黑"/>
                <w:color w:val="6EBF9A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18"/>
                <w:szCs w:val="18"/>
              </w:rPr>
              <w:t>项目管理者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  </w:t>
            </w:r>
            <w:r w:rsidRPr="00611B7C">
              <w:rPr>
                <w:rFonts w:ascii="微软雅黑" w:eastAsia="微软雅黑" w:hAnsi="微软雅黑" w:hint="eastAsia"/>
                <w:color w:val="00B0F0"/>
                <w:sz w:val="18"/>
                <w:szCs w:val="18"/>
              </w:rPr>
              <w:t>2013.02 至今</w:t>
            </w:r>
          </w:p>
          <w:p w:rsidR="0026044F" w:rsidRDefault="009B1922">
            <w:pPr>
              <w:spacing w:afterLines="30" w:after="97" w:line="300" w:lineRule="exact"/>
              <w:ind w:rightChars="59" w:right="142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从无到有地建立起一个公益图书馆，推动10万住户社区的人文发展，曾被《城市画报》报道；</w:t>
            </w:r>
          </w:p>
          <w:p w:rsidR="0026044F" w:rsidRDefault="009B1922">
            <w:pPr>
              <w:spacing w:afterLines="30" w:after="97" w:line="300" w:lineRule="exact"/>
              <w:ind w:rightChars="59" w:right="142"/>
              <w:jc w:val="left"/>
              <w:rPr>
                <w:rFonts w:ascii="微软雅黑" w:eastAsia="微软雅黑" w:hAnsi="微软雅黑"/>
                <w:color w:val="807F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807F80"/>
                <w:sz w:val="18"/>
                <w:szCs w:val="18"/>
              </w:rPr>
              <w:t>负责广外大学城校区的项目宣传与图书募集工作，共募集图书逾200本。</w:t>
            </w:r>
          </w:p>
          <w:p w:rsidR="0026044F" w:rsidRDefault="0026044F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:rsidR="0026044F" w:rsidRDefault="0026044F">
            <w:pPr>
              <w:rPr>
                <w:rFonts w:ascii="微软雅黑" w:eastAsia="微软雅黑" w:hAnsi="微软雅黑"/>
              </w:rPr>
            </w:pPr>
          </w:p>
        </w:tc>
      </w:tr>
      <w:tr w:rsidR="0026044F">
        <w:trPr>
          <w:trHeight w:val="5878"/>
        </w:trPr>
        <w:tc>
          <w:tcPr>
            <w:tcW w:w="11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:rsidR="0026044F" w:rsidRDefault="00611B7C">
            <w:pPr>
              <w:spacing w:line="0" w:lineRule="atLeast"/>
              <w:rPr>
                <w:rFonts w:ascii="微软雅黑" w:eastAsia="微软雅黑" w:hAnsi="微软雅黑"/>
              </w:rPr>
            </w:pPr>
            <w:r w:rsidRPr="00611B7C">
              <w:rPr>
                <w:rFonts w:ascii="微软雅黑" w:eastAsia="微软雅黑" w:hAnsi="微软雅黑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3606165</wp:posOffset>
                      </wp:positionH>
                      <wp:positionV relativeFrom="paragraph">
                        <wp:posOffset>787731</wp:posOffset>
                      </wp:positionV>
                      <wp:extent cx="707390" cy="317500"/>
                      <wp:effectExtent l="0" t="0" r="0" b="6350"/>
                      <wp:wrapSquare wrapText="bothSides"/>
                      <wp:docPr id="217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7390" cy="317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1B7C" w:rsidRPr="00611B7C" w:rsidRDefault="00611B7C">
                                  <w:pPr>
                                    <w:rPr>
                                      <w:rFonts w:ascii="宋体" w:eastAsia="宋体" w:hAnsi="宋体"/>
                                      <w:color w:val="FFFFFF" w:themeColor="background1"/>
                                      <w:sz w:val="16"/>
                                    </w:rPr>
                                  </w:pPr>
                                  <w:r w:rsidRPr="00611B7C">
                                    <w:rPr>
                                      <w:rFonts w:ascii="宋体" w:eastAsia="宋体" w:hAnsi="宋体" w:hint="eastAsia"/>
                                      <w:color w:val="FFFFFF" w:themeColor="background1"/>
                                      <w:sz w:val="16"/>
                                    </w:rPr>
                                    <w:t>普通话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left:0;text-align:left;margin-left:283.95pt;margin-top:62.05pt;width:55.7pt;height: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BnIGwIAAPQDAAAOAAAAZHJzL2Uyb0RvYy54bWysU81uEzEQviPxDpbvZH+akGaVTVVaipDK&#10;j1R4AMfrzVrYHmM72S0PAG/AiQt3nivPwdibphHcEHuwPDsz38z3zXh5MWhFdsJ5CaamxSSnRBgO&#10;jTSbmn78cPPsnBIfmGmYAiNqei88vVg9fbLsbSVK6EA1whEEMb7qbU27EGyVZZ53QjM/ASsMOltw&#10;mgU03SZrHOsRXauszPPnWQ+usQ648B7/Xo9Oukr4bSt4eNe2XgSiaoq9hXS6dK7jma2WrNo4ZjvJ&#10;D22wf+hCM2mw6BHqmgVGtk7+BaUld+ChDRMOOoO2lVwkDsimyP9gc9cxKxIXFMfbo0z+/8Hyt7v3&#10;jsimpmUxp8QwjUPaf/+2//Fr//MrKaNAvfUVxt1ZjAzDCxhw0Imst7fAP3li4KpjZiMunYO+E6zB&#10;BouYmZ2kjjg+gqz7N9BgHbYNkICG1umoHupBEB0HdX8cjhgC4fhzns/PFujh6Dor5rM8DS9j1UOy&#10;dT68EqBJvNTU4ewTONvd+hCbYdVDSKxl4EYqleavDOlrupiVs5Rw4tEy4HoqqWt6nsdvXJjI8aVp&#10;UnJgUo13LKDMgXTkOTIOw3rAwKjEGpp7pO9gXEN8NnjpwH2hpMcVrKn/vGVOUKJeG5RwUUyncWeT&#10;MZ3NSzTcqWd96mGGI1RNAyXj9SqkPR+5XqLUrUwyPHZy6BVXK6lzeAZxd0/tFPX4WFe/AQAA//8D&#10;AFBLAwQUAAYACAAAACEAQreGD90AAAALAQAADwAAAGRycy9kb3ducmV2LnhtbEyPzU7DMBCE70i8&#10;g7VI3Kjd0h8a4lQIxBVEoZW4beNtEhGvo9htwtuznOC434xmZ/LN6Ft1pj42gS1MJwYUcRlcw5WF&#10;j/fnmztQMSE7bAOThW+KsCkuL3LMXBj4jc7bVCkJ4ZihhTqlLtM6ljV5jJPQEYt2DL3HJGdfadfj&#10;IOG+1TNjltpjw/Khxo4eayq/tidvYfdy/NzPzWv15BfdEEaj2a+1tddX48M9qERj+jPDb32pDoV0&#10;OoQTu6haC4vlai1WEWbzKShxCLgFdRCyEqKLXP/fUPwAAAD//wMAUEsBAi0AFAAGAAgAAAAhALaD&#10;OJL+AAAA4QEAABMAAAAAAAAAAAAAAAAAAAAAAFtDb250ZW50X1R5cGVzXS54bWxQSwECLQAUAAYA&#10;CAAAACEAOP0h/9YAAACUAQAACwAAAAAAAAAAAAAAAAAvAQAAX3JlbHMvLnJlbHNQSwECLQAUAAYA&#10;CAAAACEATXwZyBsCAAD0AwAADgAAAAAAAAAAAAAAAAAuAgAAZHJzL2Uyb0RvYy54bWxQSwECLQAU&#10;AAYACAAAACEAQreGD90AAAALAQAADwAAAAAAAAAAAAAAAAB1BAAAZHJzL2Rvd25yZXYueG1sUEsF&#10;BgAAAAAEAAQA8wAAAH8FAAAAAA==&#10;" filled="f" stroked="f">
                      <v:textbox>
                        <w:txbxContent>
                          <w:p w:rsidR="00611B7C" w:rsidRPr="00611B7C" w:rsidRDefault="00611B7C">
                            <w:pPr>
                              <w:rPr>
                                <w:rFonts w:ascii="宋体" w:eastAsia="宋体" w:hAnsi="宋体" w:hint="eastAsia"/>
                                <w:color w:val="FFFFFF" w:themeColor="background1"/>
                                <w:sz w:val="16"/>
                              </w:rPr>
                            </w:pPr>
                            <w:r w:rsidRPr="00611B7C">
                              <w:rPr>
                                <w:rFonts w:ascii="宋体" w:eastAsia="宋体" w:hAnsi="宋体" w:hint="eastAsia"/>
                                <w:color w:val="FFFFFF" w:themeColor="background1"/>
                                <w:sz w:val="16"/>
                              </w:rPr>
                              <w:t>普通话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3" behindDoc="0" locked="0" layoutInCell="1" allowOverlap="1">
                      <wp:simplePos x="0" y="0"/>
                      <wp:positionH relativeFrom="column">
                        <wp:posOffset>3386151</wp:posOffset>
                      </wp:positionH>
                      <wp:positionV relativeFrom="paragraph">
                        <wp:posOffset>804158</wp:posOffset>
                      </wp:positionV>
                      <wp:extent cx="985961" cy="241523"/>
                      <wp:effectExtent l="0" t="0" r="5080" b="6350"/>
                      <wp:wrapNone/>
                      <wp:docPr id="24" name="流程图: 终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5961" cy="241523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92B7C3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流程图: 终止 24" o:spid="_x0000_s1026" type="#_x0000_t116" style="position:absolute;left:0;text-align:left;margin-left:266.65pt;margin-top:63.3pt;width:77.65pt;height:19pt;z-index:2516746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d3LvgIAAJ0FAAAOAAAAZHJzL2Uyb0RvYy54bWysVM1u1DAQviPxDpbvNNmwW9qo2WrZahFS&#10;RSta1LPXcTaRHI+xvX/cuCHxCNw4ceHICYm3oX0NxnY2LS3igNiD15OZ+Wbm88wcHW9aSVbC2AZU&#10;QQd7KSVCcSgbtSjom8vZkwNKrGOqZBKUKOhWWHo8fvzoaK1zkUENshSGIIiy+VoXtHZO50lieS1a&#10;ZvdAC4XKCkzLHIpmkZSGrRG9lUmWpvvJGkypDXBhLX49iUo6DvhVJbg7qyorHJEFxdxcOE045/5M&#10;xkcsXxim64Z3abB/yKJljcKgPdQJc4wsTfMAqm24AQuV2+PQJlBVDRehBqxmkN6r5qJmWoRakByr&#10;e5rs/4Plr1bnhjRlQbMhJYq1+EbX397ffPn489OPnNx8/3D99TNBHRK11jZH+wt9bjrJ4tVXvalM&#10;6/+xHrIJ5G57csXGEY4fDw9Gh/sDSjiqsuFglD31mMmtszbWvRDQEn8paCVhPa2ZcZfCtI1iDkxg&#10;mK1OrYueOw8f2oJsylkjZRDMYj6VhqyYf/b0eToLL43BfjOTyhsr8G4R0X9JfJ2xsnBzWym8nVSv&#10;RYVUYS1ZyCQ0qejjMM6FcoOoqlkpYvhRir+u1N4jFB4APXKF8XvsDsAPwEPsmGVn711F6PHeOf1b&#10;YtG59wiRQbneGVnuOO7zjCVIrKqLHO13JEVqPEtzKLfYSAbihFnNZw0+4ymz7pwZHCkcPlwT7gwP&#10;/7IFhe5GSQ3m3Z++e3vsdNRSssYRLah9u2RGUCJfKpyBw8Fw6Gc6CMPRswwFc1czv6tRy3YK2A7Y&#10;gphduHp7J3fXykB7hdtk4qOiiimOsQvKndkJUxdXB+4jLiaTYIZzrJk7VReae3DPqu/Ly80VM7rr&#10;ZYdD8Ap248zyez0cbb2ngsnSQdWEBr/lteMbd0BonG5f+SVzVw5Wt1t1/AsAAP//AwBQSwMEFAAG&#10;AAgAAAAhABkIbP7fAAAACwEAAA8AAABkcnMvZG93bnJldi54bWxMj0FPwzAMhe9I/IfISNxYSgdR&#10;VZpOEwgunBjV4Jg2pq1onKrJ1rJfjzmxm+339Py9YrO4QRxxCr0nDberBARS421PrYbq/fkmAxGi&#10;IWsGT6jhBwNsysuLwuTWz/SGx11sBYdQyI2GLsYxlzI0HToTVn5EYu3LT85EXqdW2snMHO4GmSaJ&#10;ks70xB86M+Jjh8337uA0nNLX9NPOH1Xlqn1fP53CfvvSaH19tWwfQERc4r8Z/vAZHUpmqv2BbBCD&#10;hvv1es1WFlKlQLBDZRkPNV/UnQJZFvK8Q/kLAAD//wMAUEsBAi0AFAAGAAgAAAAhALaDOJL+AAAA&#10;4QEAABMAAAAAAAAAAAAAAAAAAAAAAFtDb250ZW50X1R5cGVzXS54bWxQSwECLQAUAAYACAAAACEA&#10;OP0h/9YAAACUAQAACwAAAAAAAAAAAAAAAAAvAQAAX3JlbHMvLnJlbHNQSwECLQAUAAYACAAAACEA&#10;iFXdy74CAACdBQAADgAAAAAAAAAAAAAAAAAuAgAAZHJzL2Uyb0RvYy54bWxQSwECLQAUAAYACAAA&#10;ACEAGQhs/t8AAAALAQAADwAAAAAAAAAAAAAAAAAYBQAAZHJzL2Rvd25yZXYueG1sUEsFBgAAAAAE&#10;AAQA8wAAACQGAAAAAA==&#10;" fillcolor="#00b0f0" stroked="f" strokeweight="1pt"/>
                  </w:pict>
                </mc:Fallback>
              </mc:AlternateContent>
            </w:r>
            <w:r w:rsidR="009B1922">
              <w:rPr>
                <w:rFonts w:ascii="微软雅黑" w:eastAsia="微软雅黑" w:hAnsi="微软雅黑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1" layoutInCell="1" allowOverlap="1">
                      <wp:simplePos x="0" y="0"/>
                      <wp:positionH relativeFrom="column">
                        <wp:posOffset>2583815</wp:posOffset>
                      </wp:positionH>
                      <wp:positionV relativeFrom="paragraph">
                        <wp:posOffset>366395</wp:posOffset>
                      </wp:positionV>
                      <wp:extent cx="3433445" cy="2789555"/>
                      <wp:effectExtent l="0" t="0" r="0" b="0"/>
                      <wp:wrapThrough wrapText="bothSides">
                        <wp:wrapPolygon edited="0">
                          <wp:start x="0" y="0"/>
                          <wp:lineTo x="0" y="21389"/>
                          <wp:lineTo x="21452" y="21389"/>
                          <wp:lineTo x="21452" y="0"/>
                          <wp:lineTo x="0" y="0"/>
                        </wp:wrapPolygon>
                      </wp:wrapThrough>
                      <wp:docPr id="28" name="组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33445" cy="2789555"/>
                                <a:chOff x="0" y="0"/>
                                <a:chExt cx="3435811" cy="2791229"/>
                              </a:xfrm>
                            </wpg:grpSpPr>
                            <wpg:grpSp>
                              <wpg:cNvPr id="27" name="组 27"/>
                              <wpg:cNvGrpSpPr/>
                              <wpg:grpSpPr>
                                <a:xfrm>
                                  <a:off x="0" y="0"/>
                                  <a:ext cx="3430905" cy="1016000"/>
                                  <a:chOff x="0" y="0"/>
                                  <a:chExt cx="3430905" cy="1016000"/>
                                </a:xfrm>
                              </wpg:grpSpPr>
                              <wps:wsp>
                                <wps:cNvPr id="19" name="文本框 19"/>
                                <wps:cNvSpPr txBox="1"/>
                                <wps:spPr>
                                  <a:xfrm>
                                    <a:off x="0" y="0"/>
                                    <a:ext cx="3430905" cy="1016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26044F" w:rsidRDefault="009B1922">
                                      <w:pPr>
                                        <w:jc w:val="center"/>
                                        <w:rPr>
                                          <w:rFonts w:ascii="微软雅黑" w:eastAsia="微软雅黑" w:hAnsi="微软雅黑"/>
                                          <w:b/>
                                          <w:color w:val="595959" w:themeColor="text1" w:themeTint="A6"/>
                                        </w:rPr>
                                      </w:pP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b/>
                                          <w:color w:val="595959" w:themeColor="text1" w:themeTint="A6"/>
                                        </w:rPr>
                                        <w:t>语言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b/>
                                          <w:color w:val="595959" w:themeColor="text1" w:themeTint="A6"/>
                                        </w:rPr>
                                        <w:t>能力L</w:t>
                                      </w: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b/>
                                          <w:color w:val="595959" w:themeColor="text1" w:themeTint="A6"/>
                                        </w:rPr>
                                        <w:t>anguage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b/>
                                          <w:color w:val="595959" w:themeColor="text1" w:themeTint="A6"/>
                                        </w:rPr>
                                        <w:t>s</w:t>
                                      </w:r>
                                    </w:p>
                                    <w:p w:rsidR="0026044F" w:rsidRDefault="0026044F"/>
                                    <w:p w:rsidR="0026044F" w:rsidRDefault="009B1922">
                                      <w:pPr>
                                        <w:spacing w:line="360" w:lineRule="auto"/>
                                        <w:jc w:val="center"/>
                                      </w:pP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E3E2E2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E3E2E2"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807F80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E3E2E2"/>
                                        </w:rPr>
                                        <w:sym w:font="Wingdings 2" w:char="F0EA"/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E3E2E2"/>
                                        </w:rPr>
                                        <w:sym w:font="Wingdings 2" w:char="F0EA"/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g:grpSp>
                                <wpg:cNvPr id="16" name="组 16"/>
                                <wpg:cNvGrpSpPr/>
                                <wpg:grpSpPr>
                                  <a:xfrm>
                                    <a:off x="914400" y="465344"/>
                                    <a:ext cx="1522730" cy="207756"/>
                                    <a:chOff x="0" y="8165"/>
                                    <a:chExt cx="1524000" cy="208280"/>
                                  </a:xfrm>
                                </wpg:grpSpPr>
                                <wpg:grpSp>
                                  <wpg:cNvPr id="14" name="组 14"/>
                                  <wpg:cNvGrpSpPr/>
                                  <wpg:grpSpPr>
                                    <a:xfrm>
                                      <a:off x="0" y="8165"/>
                                      <a:ext cx="1524000" cy="208280"/>
                                      <a:chOff x="0" y="0"/>
                                      <a:chExt cx="1524000" cy="208280"/>
                                    </a:xfrm>
                                  </wpg:grpSpPr>
                                  <wps:wsp>
                                    <wps:cNvPr id="9" name="直线连接符 9"/>
                                    <wps:cNvCnPr/>
                                    <wps:spPr>
                                      <a:xfrm>
                                        <a:off x="0" y="94593"/>
                                        <a:ext cx="1524000" cy="0"/>
                                      </a:xfrm>
                                      <a:prstGeom prst="line">
                                        <a:avLst/>
                                      </a:prstGeom>
                                      <a:ln w="203200" cap="rnd">
                                        <a:solidFill>
                                          <a:srgbClr val="F7F7F7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3" name="文本框 13"/>
                                    <wps:cNvSpPr txBox="1"/>
                                    <wps:spPr>
                                      <a:xfrm>
                                        <a:off x="986471" y="0"/>
                                        <a:ext cx="459105" cy="2082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:rsidR="0026044F" w:rsidRPr="00E5746D" w:rsidRDefault="009B1922">
                                          <w:pPr>
                                            <w:spacing w:line="180" w:lineRule="exact"/>
                                            <w:rPr>
                                              <w:rFonts w:ascii="仿宋" w:eastAsia="仿宋" w:hAnsi="仿宋"/>
                                              <w:color w:val="595959" w:themeColor="text1" w:themeTint="A6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E5746D">
                                            <w:rPr>
                                              <w:rFonts w:ascii="仿宋" w:eastAsia="仿宋" w:hAnsi="仿宋"/>
                                              <w:color w:val="595959" w:themeColor="text1" w:themeTint="A6"/>
                                              <w:sz w:val="18"/>
                                              <w:szCs w:val="18"/>
                                            </w:rPr>
                                            <w:t>英语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0" name="直线连接符 10"/>
                                  <wps:cNvCnPr/>
                                  <wps:spPr>
                                    <a:xfrm>
                                      <a:off x="0" y="99098"/>
                                      <a:ext cx="767036" cy="0"/>
                                    </a:xfrm>
                                    <a:prstGeom prst="line">
                                      <a:avLst/>
                                    </a:prstGeom>
                                    <a:ln w="203200" cap="rnd">
                                      <a:solidFill>
                                        <a:srgbClr val="6EBF9A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  <wps:wsp>
                              <wps:cNvPr id="20" name="文本框 20"/>
                              <wps:cNvSpPr txBox="1"/>
                              <wps:spPr>
                                <a:xfrm>
                                  <a:off x="20781" y="1132609"/>
                                  <a:ext cx="3415030" cy="16586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6044F" w:rsidRDefault="009B1922">
                                    <w:pPr>
                                      <w:jc w:val="center"/>
                                      <w:rPr>
                                        <w:rFonts w:ascii="微软雅黑" w:eastAsia="微软雅黑" w:hAnsi="微软雅黑"/>
                                        <w:b/>
                                        <w:color w:val="595959" w:themeColor="text1" w:themeTint="A6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color w:val="595959" w:themeColor="text1" w:themeTint="A6"/>
                                      </w:rPr>
                                      <w:t>荣誉</w:t>
                                    </w: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595959" w:themeColor="text1" w:themeTint="A6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color w:val="595959" w:themeColor="text1" w:themeTint="A6"/>
                                      </w:rPr>
                                      <w:t>wards</w:t>
                                    </w:r>
                                  </w:p>
                                  <w:p w:rsidR="0026044F" w:rsidRDefault="009B1922">
                                    <w:pPr>
                                      <w:spacing w:afterLines="30" w:after="97" w:line="300" w:lineRule="exact"/>
                                      <w:ind w:left="850" w:hangingChars="472" w:hanging="850"/>
                                      <w:jc w:val="left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</w:pPr>
                                    <w:r w:rsidRPr="00611B7C">
                                      <w:rPr>
                                        <w:rFonts w:ascii="微软雅黑" w:eastAsia="微软雅黑" w:hAnsi="微软雅黑" w:hint="eastAsia"/>
                                        <w:color w:val="00B0F0"/>
                                        <w:sz w:val="18"/>
                                        <w:szCs w:val="18"/>
                                      </w:rPr>
                                      <w:t>2012.08</w:t>
                                    </w:r>
                                    <w:r w:rsidRPr="00611B7C">
                                      <w:rPr>
                                        <w:rFonts w:ascii="微软雅黑" w:eastAsia="微软雅黑" w:hAnsi="微软雅黑"/>
                                        <w:color w:val="00B0F0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 xml:space="preserve">益暖中华-谷歌杯第三届中国大学生公益创意大赛胜出项目——TEDxYUE   </w:t>
                                    </w:r>
                                  </w:p>
                                  <w:p w:rsidR="0026044F" w:rsidRDefault="009B1922">
                                    <w:pPr>
                                      <w:spacing w:afterLines="30" w:after="97" w:line="300" w:lineRule="exact"/>
                                      <w:ind w:left="850" w:hangingChars="472" w:hanging="850"/>
                                      <w:jc w:val="left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</w:pPr>
                                    <w:r w:rsidRPr="00611B7C">
                                      <w:rPr>
                                        <w:rFonts w:ascii="微软雅黑" w:eastAsia="微软雅黑" w:hAnsi="微软雅黑" w:hint="eastAsia"/>
                                        <w:color w:val="00B0F0"/>
                                        <w:sz w:val="18"/>
                                        <w:szCs w:val="18"/>
                                      </w:rPr>
                                      <w:t>2013.04</w:t>
                                    </w:r>
                                    <w:r w:rsidRPr="00611B7C">
                                      <w:rPr>
                                        <w:rFonts w:ascii="微软雅黑" w:eastAsia="微软雅黑" w:hAnsi="微软雅黑"/>
                                        <w:color w:val="00B0F0"/>
                                        <w:sz w:val="18"/>
                                        <w:szCs w:val="18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OfficePLUS大学第七届全英辩论赛优胜奖</w:t>
                                    </w:r>
                                  </w:p>
                                  <w:p w:rsidR="0026044F" w:rsidRDefault="009B1922">
                                    <w:pPr>
                                      <w:spacing w:afterLines="30" w:after="97" w:line="300" w:lineRule="exact"/>
                                      <w:ind w:left="850" w:hangingChars="472" w:hanging="850"/>
                                      <w:jc w:val="left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</w:pPr>
                                    <w:r w:rsidRPr="00611B7C">
                                      <w:rPr>
                                        <w:rFonts w:ascii="微软雅黑" w:eastAsia="微软雅黑" w:hAnsi="微软雅黑"/>
                                        <w:color w:val="00B0F0"/>
                                        <w:sz w:val="18"/>
                                        <w:szCs w:val="18"/>
                                      </w:rPr>
                                      <w:t xml:space="preserve">2012.05  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OfficePLUS</w:t>
                                    </w: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贸大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学财经学院2012年“The Dreamer”英文戏剧大赛最佳女主角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id="组 28" o:spid="_x0000_s1027" style="position:absolute;left:0;text-align:left;margin-left:203.45pt;margin-top:28.85pt;width:270.35pt;height:219.65pt;z-index:251662336;mso-width-relative:margin" coordsize="34358,27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uVMwAQAAL4VAAAOAAAAZHJzL2Uyb0RvYy54bWzsWEtv4zYQvhfofxB0b6y3LCHKwptdBwWC&#10;btC06JmWKFuoRKokEzs9F+2tx71sUaCH9rTHntrD/pukP6NDUi/bSTd2FykKGAEcvoacGc5831DH&#10;z1ZVaVxjxgtKEtM+skwDk5RmBZkn5pdfTD8ZmwYXiGSopAQn5g3m5rOTjz86XtYxduiClhlmBmxC&#10;eLysE3MhRB2PRjxd4ArxI1pjApM5ZRUS0GXzUcbQEnavypFjWcFoSVlWM5pizmH0hZ40T9T+eY5T&#10;8SrPORZGmZigm1C/TP3O5O/o5BjFc4bqRZE2aqA9tKhQQeDQbqsXSCDjihVbW1VFyiinuThKaTWi&#10;eV6kWNkA1tjWhjVnjF7VypZ5vJzXnZvAtRt+2nvb9LPrC2YUWWI6cFMEVXBHd39+Z0APXLOs5zGs&#10;OGP1ZX3BmoG57klrVzmr5H+ww1gpp950TsUrYaQw6Hqu63m+aaQw54TjyPd97fZ0AXezJZcuXvaS&#10;/ti2W8nIdpxISo7ag0dSv06drtPp3VoWrlkWfkDLrMhqLLMtO7CsJqAeYdm9kg9aBsnB+/vn/+7+&#10;LxeoxiqsuLzdxkt21Hrp9vUPtz+9vf3lewPG1KWrdTIEDLF6TuFS7Xacw+AOkfDPVqO4ZlycYVoZ&#10;spGYDPJXpRW6PudCX327RJ7KaVlk06IsVUdiBj4tmXGNINtnc6UkuHRtVUnkWkKllN5Qj2AFFs0p&#10;y5rH2jLVEjclllIl+RznkCwq1O85EqUpJqI9Vq2Wq3I4ahfBZr0U1VrtItxJqJMpEZ1wVRDKlDcV&#10;uvaeyr5uVc71ekixgd2yKVazlUKJ7uJnNLuBeGBUQyqv02kBd3aOuLhADDAU0BZ4QbyCn7yky8Sk&#10;Tcs0FpR9e9+4XA+hDbOmsQRMTkz+zRVi2DTKTwkEfWR7ngRx1fH80IEOG87MhjPkqjqlEAgAIKCd&#10;asr1omybOaPVV0AfE3kqTCGSwtmJKdrmqdBMAfST4slELQLYrpE4J5d1KreWXiZ0ciVoXqgAld7S&#10;vmm8CImrAUkB1SY22UGbdRJ1oafybSfUVV4B9QFevcAHrJV7QOg0KGr7jhO6MK/w1wpDXx2C4g2Q&#10;GttBh8stAoOsJ0GtkR07YwVwD8JUg8ZbRnprRioF96KWXseBdfdpuGVdB8z7mvYECNwB8N2b3+/+&#10;ePfXu59vf/z17u1vxhCFT0lDxC1CtWS4wcKR50fuViT0vlq/yC3kLQsiKQLFDyBvSQxIacdyoQiD&#10;8JC5ykim0WUNlNl81kHyNJR/Uql1VIaeBGENOopQBvCzBrs64Tbw638Ku2L1XtjVQCL9JR3SIMkT&#10;RKLttgk7qAVUNEk9oGbYpRaIxoEXAghvl4YQonZbPznWFrpsBeX7yoGO1XU8HWh+rSDaheYdzUMt&#10;lR1o/nE03z9IJAU+RaIC+DaPtg3OsBXAN+n6aNKIrEg9/PryIQxCy4UiRVYP/wVnBC+fT6PJgTP0&#10;o2Y/zhiG5bD9JCEqi3Qdoj2XwJiqc3fmEscKx5pKbNt1AktVRn2wup7tW22tC/XsONAndQXrzpSy&#10;9nbcqDsOL0x4237wF2ZXZhxemLu8MFVew0dCVVs3HzTlV8hhX9WR/WfXk78BAAD//wMAUEsDBBQA&#10;BgAIAAAAIQBIG/sF4QAAAAoBAAAPAAAAZHJzL2Rvd25yZXYueG1sTI/BTsMwEETvSPyDtUjcqB1o&#10;kybEqaoKOFWVaJFQb9t4m0SN7Sh2k/TvMSc4ruZp5m2+mnTLBupdY42EaCaAkSmtakwl4evw/rQE&#10;5jwaha01JOFGDlbF/V2OmbKj+aRh7ysWSozLUELtfZdx7sqaNLqZ7ciE7Gx7jT6cfcVVj2Mo1y1/&#10;FiLmGhsTFmrsaFNTedlftYSPEcf1S/Q2bC/nze14WOy+txFJ+fgwrV+BeZr8Hwy/+kEdiuB0slej&#10;HGslzEWcBlTCIkmABSCdJzGwU0jSRAAvcv7/heIHAAD//wMAUEsBAi0AFAAGAAgAAAAhALaDOJL+&#10;AAAA4QEAABMAAAAAAAAAAAAAAAAAAAAAAFtDb250ZW50X1R5cGVzXS54bWxQSwECLQAUAAYACAAA&#10;ACEAOP0h/9YAAACUAQAACwAAAAAAAAAAAAAAAAAvAQAAX3JlbHMvLnJlbHNQSwECLQAUAAYACAAA&#10;ACEAfurlTMAEAAC+FQAADgAAAAAAAAAAAAAAAAAuAgAAZHJzL2Uyb0RvYy54bWxQSwECLQAUAAYA&#10;CAAAACEASBv7BeEAAAAKAQAADwAAAAAAAAAAAAAAAAAaBwAAZHJzL2Rvd25yZXYueG1sUEsFBgAA&#10;AAAEAAQA8wAAACgIAAAAAA==&#10;">
                      <v:group id="组 27" o:spid="_x0000_s1028" style="position:absolute;width:34309;height:10160" coordsize="34309,10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    <v:shape id="文本框 19" o:spid="_x0000_s1029" type="#_x0000_t202" style="position:absolute;width:34309;height:10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0ZSsEA&#10;AADbAAAADwAAAGRycy9kb3ducmV2LnhtbERPS2sCMRC+C/6HMIK3mthDq6tRaqFQvBQf9DzdjJut&#10;m8mSpO7qr28KBW/z8T1nue5dIy4UYu1Zw3SiQBCX3tRcaTge3h5mIGJCNth4Jg1XirBeDQdLLIzv&#10;eEeXfapEDuFYoAabUltIGUtLDuPEt8SZO/ngMGUYKmkCdjncNfJRqSfpsObcYLGlV0vlef/jNHxW&#10;37Spt+GmPqTqzjO/O349W63Ho/5lASJRn+7if/e7yfPn8PdLPkC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9GUrBAAAA2wAAAA8AAAAAAAAAAAAAAAAAmAIAAGRycy9kb3du&#10;cmV2LnhtbFBLBQYAAAAABAAEAPUAAACGAwAAAAA=&#10;" fillcolor="white [3212]" stroked="f">
                          <v:textbox>
                            <w:txbxContent>
                              <w:p w:rsidR="0026044F" w:rsidRDefault="009B1922">
                                <w:pPr>
                                  <w:jc w:val="center"/>
                                  <w:rPr>
                                    <w:rFonts w:ascii="微软雅黑" w:eastAsia="微软雅黑" w:hAnsi="微软雅黑"/>
                                    <w:b/>
                                    <w:color w:val="595959" w:themeColor="text1" w:themeTint="A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595959" w:themeColor="text1" w:themeTint="A6"/>
                                  </w:rPr>
                                  <w:t>语言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595959" w:themeColor="text1" w:themeTint="A6"/>
                                  </w:rPr>
                                  <w:t>能力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595959" w:themeColor="text1" w:themeTint="A6"/>
                                  </w:rPr>
                                  <w:t>L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595959" w:themeColor="text1" w:themeTint="A6"/>
                                  </w:rPr>
                                  <w:t>anguage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595959" w:themeColor="text1" w:themeTint="A6"/>
                                  </w:rPr>
                                  <w:t>s</w:t>
                                </w:r>
                              </w:p>
                              <w:p w:rsidR="0026044F" w:rsidRDefault="0026044F"/>
                              <w:p w:rsidR="0026044F" w:rsidRDefault="009B1922">
                                <w:pPr>
                                  <w:spacing w:line="360" w:lineRule="auto"/>
                                  <w:jc w:val="center"/>
                                </w:pP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E3E2E2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E3E2E2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807F80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E3E2E2"/>
                                  </w:rPr>
                                  <w:sym w:font="Wingdings 2" w:char="F0EA"/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E3E2E2"/>
                                  </w:rPr>
                                  <w:sym w:font="Wingdings 2" w:char="F0EA"/>
                                </w:r>
                              </w:p>
                            </w:txbxContent>
                          </v:textbox>
                        </v:shape>
                        <v:group id="组 16" o:spid="_x0000_s1030" style="position:absolute;left:9144;top:4653;width:15227;height:2078" coordorigin=",81" coordsize="15240,2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      <v:group id="组 14" o:spid="_x0000_s1031" style="position:absolute;top:81;width:15240;height:2083" coordsize="15240,2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        <v:line id="直线连接符 9" o:spid="_x0000_s1032" style="position:absolute;visibility:visible;mso-wrap-style:square" from="0,945" to="15240,9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fkevMMAAADaAAAADwAAAGRycy9kb3ducmV2LnhtbESPT4vCMBTE7wt+h/AEL6KpCqtWo8jC&#10;ogdB/ANeH82zrTYvJYm2fvvNwsIeh5n5DbNct6YSL3K+tKxgNExAEGdWl5wruJy/BzMQPiBrrCyT&#10;gjd5WK86H0tMtW34SK9TyEWEsE9RQRFCnUrps4IM+qGtiaN3s85giNLlUjtsItxUcpwkn9JgyXGh&#10;wJq+Csoep6dR8JzO7WG/dU0/P5z7TXX3fJ3slep1280CRKA2/If/2jutYA6/V+INkK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X5HrzDAAAA2gAAAA8AAAAAAAAAAAAA&#10;AAAAoQIAAGRycy9kb3ducmV2LnhtbFBLBQYAAAAABAAEAPkAAACRAwAAAAA=&#10;" strokecolor="#f7f7f7" strokeweight="16pt">
                              <v:stroke joinstyle="miter" endcap="round"/>
                            </v:line>
                            <v:shape id="文本框 13" o:spid="_x0000_s1033" type="#_x0000_t202" style="position:absolute;left:9864;width:4591;height:20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            <v:textbox>
                                <w:txbxContent>
                                  <w:p w:rsidR="0026044F" w:rsidRPr="00E5746D" w:rsidRDefault="009B1922">
                                    <w:pPr>
                                      <w:spacing w:line="180" w:lineRule="exact"/>
                                      <w:rPr>
                                        <w:rFonts w:ascii="仿宋" w:eastAsia="仿宋" w:hAnsi="仿宋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</w:pPr>
                                    <w:r w:rsidRPr="00E5746D">
                                      <w:rPr>
                                        <w:rFonts w:ascii="仿宋" w:eastAsia="仿宋" w:hAnsi="仿宋"/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英语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line id="直线连接符 10" o:spid="_x0000_s1034" style="position:absolute;visibility:visible;mso-wrap-style:square" from="0,990" to="7670,9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5SVsQAAADbAAAADwAAAGRycy9kb3ducmV2LnhtbESPT2sCQQzF7wW/w5BCb3W2FkS2jiKC&#10;0FIUtCoe4072D+5klp2pu357cxC8JbyX936ZzntXqyu1ofJs4GOYgCLOvK24MLD/W71PQIWIbLH2&#10;TAZuFGA+G7xMMbW+4y1dd7FQEsIhRQNljE2qdchKchiGviEWLfetwyhrW2jbYifhrtajJBlrhxVL&#10;Q4kNLUvKLrt/Z6C5/R4Px/2I8sXms/s5r/1B5ydj3l77xReoSH18mh/X31bwhV5+kQH07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zlJWxAAAANsAAAAPAAAAAAAAAAAA&#10;AAAAAKECAABkcnMvZG93bnJldi54bWxQSwUGAAAAAAQABAD5AAAAkgMAAAAA&#10;" strokecolor="#6ebf9a" strokeweight="16pt">
                            <v:stroke joinstyle="miter" endcap="round"/>
                          </v:line>
                        </v:group>
                      </v:group>
                      <v:shape id="文本框 20" o:spid="_x0000_s1035" type="#_x0000_t202" style="position:absolute;left:207;top:11326;width:34151;height:16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t6ar8A&#10;AADbAAAADwAAAGRycy9kb3ducmV2LnhtbERPTWsCMRC9F/wPYYTeaqKHVlajqFAQL6IVz+Nm3Kxu&#10;JkuSumt/fXMo9Ph43/Nl7xrxoBBrzxrGIwWCuPSm5krD6evzbQoiJmSDjWfS8KQIy8XgZY6F8R0f&#10;6HFMlcghHAvUYFNqCyljaclhHPmWOHNXHxymDEMlTcAuh7tGTpR6lw5rzg0WW9pYKu/Hb6fhXN1o&#10;Xe/Cj9pL1d2n/nC6fFitX4f9agYiUZ/+xX/urdEwyevzl/wD5OI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q3pqvwAAANsAAAAPAAAAAAAAAAAAAAAAAJgCAABkcnMvZG93bnJl&#10;di54bWxQSwUGAAAAAAQABAD1AAAAhAMAAAAA&#10;" fillcolor="white [3212]" stroked="f">
                        <v:textbox>
                          <w:txbxContent>
                            <w:p w:rsidR="0026044F" w:rsidRDefault="009B1922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595959" w:themeColor="text1" w:themeTint="A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595959" w:themeColor="text1" w:themeTint="A6"/>
                                </w:rPr>
                                <w:t>荣誉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595959" w:themeColor="text1" w:themeTint="A6"/>
                                </w:rPr>
                                <w:t>A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595959" w:themeColor="text1" w:themeTint="A6"/>
                                </w:rPr>
                                <w:t>wards</w:t>
                              </w:r>
                            </w:p>
                            <w:p w:rsidR="0026044F" w:rsidRDefault="009B1922">
                              <w:pPr>
                                <w:spacing w:afterLines="30" w:after="97" w:line="300" w:lineRule="exact"/>
                                <w:ind w:left="850" w:hangingChars="472" w:hanging="850"/>
                                <w:jc w:val="left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</w:pPr>
                              <w:r w:rsidRPr="00611B7C">
                                <w:rPr>
                                  <w:rFonts w:ascii="微软雅黑" w:eastAsia="微软雅黑" w:hAnsi="微软雅黑" w:hint="eastAsia"/>
                                  <w:color w:val="00B0F0"/>
                                  <w:sz w:val="18"/>
                                  <w:szCs w:val="18"/>
                                </w:rPr>
                                <w:t>2012.08</w:t>
                              </w:r>
                              <w:r w:rsidRPr="00611B7C">
                                <w:rPr>
                                  <w:rFonts w:ascii="微软雅黑" w:eastAsia="微软雅黑" w:hAnsi="微软雅黑"/>
                                  <w:color w:val="00B0F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益暖中华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-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谷歌杯第三届中国大学生公益创意大赛胜出项目——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 xml:space="preserve">TEDxYUE   </w:t>
                              </w:r>
                            </w:p>
                            <w:p w:rsidR="0026044F" w:rsidRDefault="009B1922">
                              <w:pPr>
                                <w:spacing w:afterLines="30" w:after="97" w:line="300" w:lineRule="exact"/>
                                <w:ind w:left="850" w:hangingChars="472" w:hanging="850"/>
                                <w:jc w:val="left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</w:pPr>
                              <w:r w:rsidRPr="00611B7C">
                                <w:rPr>
                                  <w:rFonts w:ascii="微软雅黑" w:eastAsia="微软雅黑" w:hAnsi="微软雅黑" w:hint="eastAsia"/>
                                  <w:color w:val="00B0F0"/>
                                  <w:sz w:val="18"/>
                                  <w:szCs w:val="18"/>
                                </w:rPr>
                                <w:t>2013.04</w:t>
                              </w:r>
                              <w:r w:rsidRPr="00611B7C">
                                <w:rPr>
                                  <w:rFonts w:ascii="微软雅黑" w:eastAsia="微软雅黑" w:hAnsi="微软雅黑"/>
                                  <w:color w:val="00B0F0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OfficePLUS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大学第七届全英辩论赛优胜奖</w:t>
                              </w:r>
                            </w:p>
                            <w:p w:rsidR="0026044F" w:rsidRDefault="009B1922">
                              <w:pPr>
                                <w:spacing w:afterLines="30" w:after="97" w:line="300" w:lineRule="exact"/>
                                <w:ind w:left="850" w:hangingChars="472" w:hanging="850"/>
                                <w:jc w:val="left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</w:pPr>
                              <w:r w:rsidRPr="00611B7C">
                                <w:rPr>
                                  <w:rFonts w:ascii="微软雅黑" w:eastAsia="微软雅黑" w:hAnsi="微软雅黑"/>
                                  <w:color w:val="00B0F0"/>
                                  <w:sz w:val="18"/>
                                  <w:szCs w:val="18"/>
                                </w:rPr>
                                <w:t>2012.05</w:t>
                              </w:r>
                              <w:r w:rsidRPr="00611B7C">
                                <w:rPr>
                                  <w:rFonts w:ascii="微软雅黑" w:eastAsia="微软雅黑" w:hAnsi="微软雅黑"/>
                                  <w:color w:val="00B0F0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OfficePLUS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贸大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学财经学院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2012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年“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The Dreamer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”英文戏剧大赛最佳女主角</w:t>
                              </w:r>
                            </w:p>
                          </w:txbxContent>
                        </v:textbox>
                      </v:shape>
                      <w10:wrap type="through"/>
                      <w10:anchorlock/>
                    </v:group>
                  </w:pict>
                </mc:Fallback>
              </mc:AlternateContent>
            </w:r>
            <w:r w:rsidR="009B1922">
              <w:rPr>
                <w:rFonts w:ascii="微软雅黑" w:eastAsia="微软雅黑" w:hAnsi="微软雅黑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1" layoutInCell="1" allowOverlap="1">
                      <wp:simplePos x="0" y="0"/>
                      <wp:positionH relativeFrom="column">
                        <wp:posOffset>6132830</wp:posOffset>
                      </wp:positionH>
                      <wp:positionV relativeFrom="paragraph">
                        <wp:posOffset>367030</wp:posOffset>
                      </wp:positionV>
                      <wp:extent cx="1029335" cy="280416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424"/>
                          <wp:lineTo x="21187" y="21424"/>
                          <wp:lineTo x="21187" y="0"/>
                          <wp:lineTo x="0" y="0"/>
                        </wp:wrapPolygon>
                      </wp:wrapThrough>
                      <wp:docPr id="26" name="组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9335" cy="2804160"/>
                                <a:chOff x="0" y="0"/>
                                <a:chExt cx="1031535" cy="2802890"/>
                              </a:xfrm>
                            </wpg:grpSpPr>
                            <wps:wsp>
                              <wps:cNvPr id="21" name="文本框 21"/>
                              <wps:cNvSpPr txBox="1"/>
                              <wps:spPr>
                                <a:xfrm>
                                  <a:off x="0" y="514350"/>
                                  <a:ext cx="1028700" cy="2288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6044F" w:rsidRDefault="009B1922">
                                    <w:pPr>
                                      <w:spacing w:beforeLines="50" w:before="163" w:line="360" w:lineRule="exac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CET6</w:t>
                                    </w:r>
                                  </w:p>
                                  <w:p w:rsidR="0026044F" w:rsidRDefault="009B1922">
                                    <w:pPr>
                                      <w:spacing w:beforeLines="50" w:before="163" w:line="360" w:lineRule="exac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CPA</w:t>
                                    </w:r>
                                  </w:p>
                                  <w:p w:rsidR="0026044F" w:rsidRDefault="009B1922">
                                    <w:pPr>
                                      <w:spacing w:beforeLines="50" w:before="163" w:line="360" w:lineRule="exac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PPT</w:t>
                                    </w:r>
                                  </w:p>
                                  <w:p w:rsidR="0026044F" w:rsidRDefault="009B1922">
                                    <w:pPr>
                                      <w:spacing w:beforeLines="50" w:before="163" w:line="360" w:lineRule="exac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Word</w:t>
                                    </w:r>
                                  </w:p>
                                  <w:p w:rsidR="0026044F" w:rsidRDefault="009B1922">
                                    <w:pPr>
                                      <w:spacing w:beforeLines="50" w:before="163" w:line="360" w:lineRule="exac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xcel</w:t>
                                    </w:r>
                                  </w:p>
                                  <w:p w:rsidR="0026044F" w:rsidRDefault="009B192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SAS</w:t>
                                    </w:r>
                                  </w:p>
                                  <w:p w:rsidR="0026044F" w:rsidRDefault="0026044F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2" name="文本框 22"/>
                              <wps:cNvSpPr txBox="1"/>
                              <wps:spPr>
                                <a:xfrm>
                                  <a:off x="0" y="0"/>
                                  <a:ext cx="1031535" cy="5124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F0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6044F" w:rsidRDefault="009B1922">
                                    <w:pPr>
                                      <w:jc w:val="center"/>
                                      <w:rPr>
                                        <w:rFonts w:ascii="微软雅黑" w:eastAsia="微软雅黑" w:hAnsi="微软雅黑"/>
                                        <w:b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FFFFFF" w:themeColor="background1"/>
                                      </w:rPr>
                                      <w:t>技能 S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color w:val="FFFFFF" w:themeColor="background1"/>
                                      </w:rPr>
                                      <w:t>kills</w:t>
                                    </w:r>
                                  </w:p>
                                  <w:p w:rsidR="0026044F" w:rsidRDefault="0026044F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6" o:spid="_x0000_s1036" style="position:absolute;left:0;text-align:left;margin-left:482.9pt;margin-top:28.9pt;width:81.05pt;height:220.8pt;z-index:251666432" coordsize="10315,28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9awMgMAAEkKAAAOAAAAZHJzL2Uyb0RvYy54bWzsVstuEzEU3SPxD5b3dB6ZadOokyptSYVU&#10;0YqCWDsez2TEjG1sJ5OwRvAHrNiw5w/4n/IbXHseSR9ItCBW3Uz8uM9z77nxweGqKtGSKV0InuBg&#10;x8eIcSrSgucJfvN6+myIkTaEp6QUnCV4zTQ+HD99clDLEQvFXJQpUwiMcD2qZYLnxsiR52k6ZxXR&#10;O0IyDpeZUBUxsFW5lypSg/Wq9ELf3/VqoVKpBGVaw+lJc4nHzn6WMWrOs0wzg8oEQ2zGfZX7zuzX&#10;Gx+QUa6InBe0DYM8IIqKFByc9qZOiCFooYpbpqqCKqFFZnaoqDyRZQVlLgfIJvBvZHOqxEK6XPJR&#10;ncseJoD2Bk4PNktfLi8UKtIEh7sYcVJBjX7++IhgB9DUMh+BxKmSl/JCtQd5s7PZrjJV2V/IA60c&#10;qOseVLYyiMJh4If7g0GMEYW7cOhHwW4LO51DbW7p0fnzXnMQxFua4XDfaXqdY8/G14dTS2ghvUFJ&#10;/x1Kl3MimQNfWww6lIIOpasvn6++fr/69gmFQYOVk7NAIbM6Ejb17lzD4W/xioNoELeQbIE23POh&#10;YR1o4XAYR9dTJyOptDllokJ2kWAFre46kCzPtIFSAUqdiHWtRVmk06Is3cbSix2XCi0JEGOWu0hB&#10;45pUya0sF1arMdicMMer1otFvUnPrcy6ZFar5K9YBn3luuIOl4RSxk3n1klbqQxc3UexlbeqTVT3&#10;Ue41nGfBTa9cFVwoh6YbRBuk0nddyFkjDzhv5W2XZjVbOUJFXfVnIl1DUyjRTB8t6bSAmp0RbS6I&#10;gnEDdYYRas7hk5WiTrBoVxjNhfpw17mVh/6GW4xqGF8J1u8XRDGMyhccOn8/iKBjkHGbKN4LYaO2&#10;b2bbN3xRHQtoBGhuiM4trbwpu2WmRPUWJu3EeoUrwin4TrDplsemGaowqSmbTJwQTDhJzBm/lNSa&#10;tihzMVkYkRWuQS1aDTYtisBeO3P+B43DO2gcdgUDut+fxrcYvDW84iCMotia72fXhp0PIrDKZz19&#10;ff/In3bj4ZHBbuj8Ewa7im269JHBf8Zg97cM7xXX7e3byj6ItveO8ZsX4PgXAAAA//8DAFBLAwQU&#10;AAYACAAAACEAx1yW1+IAAAALAQAADwAAAGRycy9kb3ducmV2LnhtbEyPQWvCQBCF74X+h2UKvdVN&#10;rFGTZiIibU8iVAvF25qMSTA7G7JrEv9911N7Gh7zeO976WrUjeips7VhhHASgCDOTVFzifB9+HhZ&#10;grBOcaEaw4RwIwur7PEhVUlhBv6ifu9K4UPYJgqhcq5NpLR5RVrZiWmJ/e9sOq2cl10pi04NPlw3&#10;choEc6lVzb6hUi1tKsov+6tG+BzUsH4N3/vt5by5HQ/R7mcbEuLz07h+A+FodH9muON7dMg808lc&#10;ubCiQYjnkUd3CNHC37shnC5iECeEWRzPQGap/L8h+wUAAP//AwBQSwECLQAUAAYACAAAACEAtoM4&#10;kv4AAADhAQAAEwAAAAAAAAAAAAAAAAAAAAAAW0NvbnRlbnRfVHlwZXNdLnhtbFBLAQItABQABgAI&#10;AAAAIQA4/SH/1gAAAJQBAAALAAAAAAAAAAAAAAAAAC8BAABfcmVscy8ucmVsc1BLAQItABQABgAI&#10;AAAAIQD779awMgMAAEkKAAAOAAAAAAAAAAAAAAAAAC4CAABkcnMvZTJvRG9jLnhtbFBLAQItABQA&#10;BgAIAAAAIQDHXJbX4gAAAAsBAAAPAAAAAAAAAAAAAAAAAIwFAABkcnMvZG93bnJldi54bWxQSwUG&#10;AAAAAAQABADzAAAAmwYAAAAA&#10;">
                      <v:shape id="文本框 21" o:spid="_x0000_s1037" type="#_x0000_t202" style="position:absolute;top:5143;width:10287;height:22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ff8cMA&#10;AADbAAAADwAAAGRycy9kb3ducmV2LnhtbESPT2sCMRTE7wW/Q3iCt5rowcpqlFYQipfiHzw/N6+b&#10;rZuXJUndtZ++KRQ8DjPzG2a57l0jbhRi7VnDZKxAEJfe1FxpOB23z3MQMSEbbDyThjtFWK8GT0ss&#10;jO94T7dDqkSGcCxQg02pLaSMpSWHcexb4ux9+uAwZRkqaQJ2Ge4aOVVqJh3WnBcstrSxVF4P307D&#10;ufqit3oXftSHVN117veny4vVejTsXxcgEvXpEf5vvxsN0wn8fck/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ff8cMAAADbAAAADwAAAAAAAAAAAAAAAACYAgAAZHJzL2Rv&#10;d25yZXYueG1sUEsFBgAAAAAEAAQA9QAAAIgDAAAAAA==&#10;" fillcolor="white [3212]" stroked="f">
                        <v:textbox>
                          <w:txbxContent>
                            <w:p w:rsidR="0026044F" w:rsidRDefault="009B1922">
                              <w:pPr>
                                <w:spacing w:beforeLines="50" w:before="163" w:line="360" w:lineRule="exact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CET6</w:t>
                              </w:r>
                            </w:p>
                            <w:p w:rsidR="0026044F" w:rsidRDefault="009B1922">
                              <w:pPr>
                                <w:spacing w:beforeLines="50" w:before="163" w:line="360" w:lineRule="exact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CPA</w:t>
                              </w:r>
                            </w:p>
                            <w:p w:rsidR="0026044F" w:rsidRDefault="009B1922">
                              <w:pPr>
                                <w:spacing w:beforeLines="50" w:before="163" w:line="360" w:lineRule="exact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PPT</w:t>
                              </w:r>
                            </w:p>
                            <w:p w:rsidR="0026044F" w:rsidRDefault="009B1922">
                              <w:pPr>
                                <w:spacing w:beforeLines="50" w:before="163" w:line="360" w:lineRule="exact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Word</w:t>
                              </w:r>
                            </w:p>
                            <w:p w:rsidR="0026044F" w:rsidRDefault="009B1922">
                              <w:pPr>
                                <w:spacing w:beforeLines="50" w:before="163" w:line="360" w:lineRule="exact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E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xcel</w:t>
                              </w:r>
                            </w:p>
                            <w:p w:rsidR="0026044F" w:rsidRDefault="009B1922">
                              <w:pPr>
                                <w:jc w:val="center"/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SAS</w:t>
                              </w:r>
                            </w:p>
                            <w:p w:rsidR="0026044F" w:rsidRDefault="0026044F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v:shape id="文本框 22" o:spid="_x0000_s1038" type="#_x0000_t202" style="position:absolute;width:10315;height:51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9UPMAA&#10;AADbAAAADwAAAGRycy9kb3ducmV2LnhtbESP0YrCMBRE3wX/IdyFfRFNrSBam4oIyr7q+gGX5rYp&#10;NjfdJtX695sFYR+HmTnD5PvRtuJBvW8cK1guEhDEpdMN1wpu36f5BoQPyBpbx6TgRR72xXSSY6bd&#10;ky/0uIZaRAj7DBWYELpMSl8asugXriOOXuV6iyHKvpa6x2eE21amSbKWFhuOCwY7Ohoq79fBKhiq&#10;H9L3S9gOvE6MXZ1n+tAOSn1+jIcdiEBj+A+/219aQZrC35f4A2Tx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09UPMAAAADbAAAADwAAAAAAAAAAAAAAAACYAgAAZHJzL2Rvd25y&#10;ZXYueG1sUEsFBgAAAAAEAAQA9QAAAIUDAAAAAA==&#10;" fillcolor="#00b0f0" stroked="f">
                        <v:textbox>
                          <w:txbxContent>
                            <w:p w:rsidR="0026044F" w:rsidRDefault="009B1922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</w:rPr>
                                <w:t xml:space="preserve"> S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</w:rPr>
                                <w:t>kills</w:t>
                              </w:r>
                            </w:p>
                            <w:p w:rsidR="0026044F" w:rsidRDefault="0026044F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w10:wrap type="through"/>
                      <w10:anchorlock/>
                    </v:group>
                  </w:pict>
                </mc:Fallback>
              </mc:AlternateContent>
            </w:r>
            <w:r w:rsidR="009B1922">
              <w:rPr>
                <w:rFonts w:ascii="微软雅黑" w:eastAsia="微软雅黑" w:hAnsi="微软雅黑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192" behindDoc="0" locked="1" layoutInCell="1" allowOverlap="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374650</wp:posOffset>
                      </wp:positionV>
                      <wp:extent cx="2292985" cy="2797175"/>
                      <wp:effectExtent l="0" t="0" r="0" b="3175"/>
                      <wp:wrapSquare wrapText="bothSides"/>
                      <wp:docPr id="18" name="组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2985" cy="2797175"/>
                                <a:chOff x="0" y="0"/>
                                <a:chExt cx="2408555" cy="2796809"/>
                              </a:xfrm>
                            </wpg:grpSpPr>
                            <wps:wsp>
                              <wps:cNvPr id="12" name="文本框 12"/>
                              <wps:cNvSpPr txBox="1"/>
                              <wps:spPr>
                                <a:xfrm>
                                  <a:off x="0" y="511444"/>
                                  <a:ext cx="2399665" cy="22853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6044F" w:rsidRDefault="009B1922">
                                    <w:pPr>
                                      <w:spacing w:line="500" w:lineRule="exact"/>
                                      <w:jc w:val="center"/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微观经济学 / 宏观经济学</w:t>
                                    </w:r>
                                  </w:p>
                                  <w:p w:rsidR="0026044F" w:rsidRDefault="009B1922">
                                    <w:pPr>
                                      <w:spacing w:line="500" w:lineRule="exact"/>
                                      <w:jc w:val="center"/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CPA税法 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/ 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税收筹划</w:t>
                                    </w:r>
                                  </w:p>
                                  <w:p w:rsidR="0026044F" w:rsidRDefault="009B1922">
                                    <w:pPr>
                                      <w:spacing w:line="500" w:lineRule="exact"/>
                                      <w:jc w:val="center"/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中国税制 / 税收管理</w:t>
                                    </w:r>
                                  </w:p>
                                  <w:p w:rsidR="0026044F" w:rsidRDefault="009B1922">
                                    <w:pPr>
                                      <w:spacing w:line="500" w:lineRule="exact"/>
                                      <w:jc w:val="center"/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成本会计 / 预算会计</w:t>
                                    </w:r>
                                  </w:p>
                                  <w:p w:rsidR="0026044F" w:rsidRDefault="009B1922">
                                    <w:pPr>
                                      <w:spacing w:line="500" w:lineRule="exact"/>
                                      <w:jc w:val="center"/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税务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会计 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/ 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财务管理</w:t>
                                    </w:r>
                                  </w:p>
                                  <w:p w:rsidR="0026044F" w:rsidRDefault="009B192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财务英语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rFonts w:ascii="微软雅黑" w:eastAsia="微软雅黑" w:hAnsi="微软雅黑" w:cs="Arial Unicode MS" w:hint="eastAsia"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高等数学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17" name="文本框 17"/>
                              <wps:cNvSpPr txBox="1"/>
                              <wps:spPr>
                                <a:xfrm>
                                  <a:off x="0" y="0"/>
                                  <a:ext cx="2408555" cy="508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F0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6044F" w:rsidRDefault="009B192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FFFFFF" w:themeColor="background1"/>
                                        <w:sz w:val="28"/>
                                      </w:rPr>
                                      <w:t>所修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color w:val="FFFFFF" w:themeColor="background1"/>
                                        <w:sz w:val="28"/>
                                      </w:rPr>
                                      <w:t>课程</w:t>
                                    </w: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FFFFFF" w:themeColor="background1"/>
                                        <w:sz w:val="28"/>
                                      </w:rPr>
                                      <w:t xml:space="preserve"> C</w:t>
                                    </w:r>
                                    <w:r>
                                      <w:rPr>
                                        <w:rFonts w:ascii="微软雅黑" w:eastAsia="微软雅黑" w:hAnsi="微软雅黑" w:hint="eastAsia"/>
                                        <w:b/>
                                        <w:color w:val="FFFFFF" w:themeColor="background1"/>
                                        <w:sz w:val="28"/>
                                      </w:rPr>
                                      <w:t>ourse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8" o:spid="_x0000_s1039" style="position:absolute;left:0;text-align:left;margin-left:14pt;margin-top:29.5pt;width:180.55pt;height:220.25pt;z-index:251656192" coordsize="24085,27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N7jMgMAAEkKAAAOAAAAZHJzL2Uyb0RvYy54bWzsVstuEzEU3SPxD5b3dB7N5KVOqrSQCqmi&#10;FQWxdjyeyYgZ29hOJmGN4A9YsWHPH/A/5Te49jwS2rJIi1h14/G178P3+J47PjpelwVaMaVzwWMc&#10;HPgYMU5FkvMsxm/fzJ4NMdKG8IQUgrMYb5jGx5OnT44qOWahWIgiYQqBE67HlYzxwhg59jxNF6wk&#10;+kBIxmEzFaokBkSVeYkiFXgvCy/0/b5XCZVIJSjTGlaf15t44vynKaPmIk01M6iIMZzNuFG5cW5H&#10;b3JExpkicpHT5hjkHqcoSc4haOfqOTEELVV+y1WZUyW0SM0BFaUn0jSnzOUA2QT+jWzOlFhKl0s2&#10;rjLZwQTQ3sDp3m7pq9WlQnkCdwc3xUkJd/Tr5ycEEkBTyWwMGmdKXslL1SxktWSzXaeqtF/IA60d&#10;qJsOVLY2iMJiGI7C0TDCiMJeOBgNgkFUw04XcDe37OjiRWvZ84dRtLXsD/2RtfTawJ49X3ecSkIJ&#10;6S1K+mEoXS2IZA58bTFoUQpblK6/frn+9uP6+2cUhDVWTs8Chcz6REDqQbuuYfGveEVB0Ov1akg6&#10;0A5Ho36/TT0cRocg7KZOxlJpc8ZEiewkxgpK3VUgWZ1rU6u2Kja0FkWezPKicIKlFzstFFoRIMY8&#10;cycFXP/QKrjV5cJa1Q7rFeZ41USxqNfpuZnZFMxaFfw1S6GuXFXcEZJQyrhpwzptq5VCqH0MG31r&#10;Wp9qH+POwkUW3HTGZc6Fcmi6RrRFKnnfHjmt9aEad/K2U7Oerx2h+u3tz0WygaJQou4+WtJZDnd2&#10;TrS5JAraDTQmaKHmAoa0EFWMRTPDaCHUx7vWrT7UN+xiVEH7irH+sCSKYVS85FD5I6gp2++c0IsG&#10;IQhqd2e+u8OX5amAQgigWUvqplbfFO00VaJ8B512aqPCFuEUYsfYtNNTUzdV6NSUTadOCTqcJOac&#10;X0lqXVuUuZgujUhzV6AWrRqbBkVgr+05/4PGgztoPGgvDOi+P42bf0nH4N3mFflD33cKXe96IIFV&#10;Nu/o6/sn/qz1/shg13T+CYO7gnhk8D4Mdr9leK+4P3XztrIPol3ZMX77Apz8BgAA//8DAFBLAwQU&#10;AAYACAAAACEA40G0UuEAAAAJAQAADwAAAGRycy9kb3ducmV2LnhtbEyPQUvDQBCF74L/YRnBm92k&#10;NZLETEop6qkItoJ422anSWh2NmS3SfrvXU96egxveO97xXo2nRhpcK1lhHgRgSCurG65Rvg8vD6k&#10;IJxXrFVnmRCu5GBd3t4UKtd24g8a974WIYRdrhAa7/tcSlc1ZJRb2J44eCc7GOXDOdRSD2oK4aaT&#10;yyh6kka1HBoa1dO2oeq8vxiEt0lNm1X8Mu7Op+31+5C8f+1iQry/mzfPIDzN/u8ZfvEDOpSB6Wgv&#10;rJ3oEJZpmOIRkixo8FdpFoM4IjxmWQKyLOT/BeUPAAAA//8DAFBLAQItABQABgAIAAAAIQC2gziS&#10;/gAAAOEBAAATAAAAAAAAAAAAAAAAAAAAAABbQ29udGVudF9UeXBlc10ueG1sUEsBAi0AFAAGAAgA&#10;AAAhADj9If/WAAAAlAEAAAsAAAAAAAAAAAAAAAAALwEAAF9yZWxzLy5yZWxzUEsBAi0AFAAGAAgA&#10;AAAhAPUo3uMyAwAASQoAAA4AAAAAAAAAAAAAAAAALgIAAGRycy9lMm9Eb2MueG1sUEsBAi0AFAAG&#10;AAgAAAAhAONBtFLhAAAACQEAAA8AAAAAAAAAAAAAAAAAjAUAAGRycy9kb3ducmV2LnhtbFBLBQYA&#10;AAAABAAEAPMAAACaBgAAAAA=&#10;">
                      <v:shape id="文本框 12" o:spid="_x0000_s1040" type="#_x0000_t202" style="position:absolute;top:5114;width:23996;height:228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mLO8AA&#10;AADbAAAADwAAAGRycy9kb3ducmV2LnhtbERPTWsCMRC9F/wPYYTealIPVbZGsYIgvRSteB43083q&#10;ZrIk0d321xtB6G0e73Nmi9414koh1p41vI4UCOLSm5orDfvv9csUREzIBhvPpOGXIizmg6cZFsZ3&#10;vKXrLlUih3AsUINNqS2kjKUlh3HkW+LM/fjgMGUYKmkCdjncNXKs1Jt0WHNusNjSylJ53l2chkN1&#10;oo/6M/ypL6m689Rv98eJ1fp52C/fQSTq07/44d6YPH8M91/yAXJ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lmLO8AAAADbAAAADwAAAAAAAAAAAAAAAACYAgAAZHJzL2Rvd25y&#10;ZXYueG1sUEsFBgAAAAAEAAQA9QAAAIUDAAAAAA==&#10;" fillcolor="white [3212]" stroked="f">
                        <v:textbox>
                          <w:txbxContent>
                            <w:p w:rsidR="0026044F" w:rsidRDefault="009B1922">
                              <w:pPr>
                                <w:spacing w:line="500" w:lineRule="exact"/>
                                <w:jc w:val="center"/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微观经济学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宏观经济学</w:t>
                              </w:r>
                            </w:p>
                            <w:p w:rsidR="0026044F" w:rsidRDefault="009B1922">
                              <w:pPr>
                                <w:spacing w:line="500" w:lineRule="exact"/>
                                <w:jc w:val="center"/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CPA</w:t>
                              </w: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税法</w:t>
                              </w: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/ </w:t>
                              </w: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税收筹划</w:t>
                              </w:r>
                            </w:p>
                            <w:p w:rsidR="0026044F" w:rsidRDefault="009B1922">
                              <w:pPr>
                                <w:spacing w:line="500" w:lineRule="exact"/>
                                <w:jc w:val="center"/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中国税制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税收管理</w:t>
                              </w:r>
                            </w:p>
                            <w:p w:rsidR="0026044F" w:rsidRDefault="009B1922">
                              <w:pPr>
                                <w:spacing w:line="500" w:lineRule="exact"/>
                                <w:jc w:val="center"/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成本会计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预算会计</w:t>
                              </w:r>
                            </w:p>
                            <w:p w:rsidR="0026044F" w:rsidRDefault="009B1922">
                              <w:pPr>
                                <w:spacing w:line="500" w:lineRule="exact"/>
                                <w:jc w:val="center"/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税务</w:t>
                              </w: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会计</w:t>
                              </w: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/ </w:t>
                              </w: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财务管理</w:t>
                              </w:r>
                            </w:p>
                            <w:p w:rsidR="0026044F" w:rsidRDefault="009B1922">
                              <w:pPr>
                                <w:jc w:val="center"/>
                              </w:pP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财务英语</w:t>
                              </w:r>
                              <w:r>
                                <w:rPr>
                                  <w:rFonts w:ascii="微软雅黑" w:eastAsia="微软雅黑" w:hAnsi="微软雅黑" w:cs="Arial Unicode MS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="微软雅黑" w:eastAsia="微软雅黑" w:hAnsi="微软雅黑" w:cs="Arial Unicode MS" w:hint="eastAsia"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高等数学</w:t>
                              </w:r>
                            </w:p>
                          </w:txbxContent>
                        </v:textbox>
                      </v:shape>
                      <v:shape id="文本框 17" o:spid="_x0000_s1041" type="#_x0000_t202" style="position:absolute;width:24085;height:5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Q9GcAA&#10;AADbAAAADwAAAGRycy9kb3ducmV2LnhtbERPzWqDQBC+F/oOyxR6KXVNC6YxriKFll5N8gCDO3El&#10;7qxx18S+fbcQyG0+vt8pqsUO4kKT7x0rWCUpCOLW6Z47BYf91+sHCB+QNQ6OScEveajKx4cCc+2u&#10;3NBlFzoRQ9jnqMCEMOZS+taQRZ+4kThyRzdZDBFOndQTXmO4HeRbmmbSYs+xweBIn4ba0262Cubj&#10;mfSpCZuZs9TY9+8XXQ+zUs9PS70FEWgJd/HN/aPj/DX8/xIP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VQ9GcAAAADbAAAADwAAAAAAAAAAAAAAAACYAgAAZHJzL2Rvd25y&#10;ZXYueG1sUEsFBgAAAAAEAAQA9QAAAIUDAAAAAA==&#10;" fillcolor="#00b0f0" stroked="f">
                        <v:textbox>
                          <w:txbxContent>
                            <w:p w:rsidR="0026044F" w:rsidRDefault="009B1922">
                              <w:pPr>
                                <w:jc w:val="center"/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  <w:t>所修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课程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  <w:t xml:space="preserve"> C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ourse</w:t>
                              </w:r>
                            </w:p>
                          </w:txbxContent>
                        </v:textbox>
                      </v:shape>
                      <w10:wrap type="square"/>
                      <w10:anchorlock/>
                    </v:group>
                  </w:pict>
                </mc:Fallback>
              </mc:AlternateContent>
            </w:r>
          </w:p>
        </w:tc>
      </w:tr>
    </w:tbl>
    <w:p w:rsidR="0026044F" w:rsidRDefault="0026044F">
      <w:pPr>
        <w:spacing w:line="20" w:lineRule="exact"/>
      </w:pPr>
    </w:p>
    <w:sectPr w:rsidR="0026044F">
      <w:pgSz w:w="11900" w:h="16840"/>
      <w:pgMar w:top="159" w:right="204" w:bottom="159" w:left="18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83D" w:rsidRDefault="0013083D" w:rsidP="00E5746D">
      <w:r>
        <w:separator/>
      </w:r>
    </w:p>
  </w:endnote>
  <w:endnote w:type="continuationSeparator" w:id="0">
    <w:p w:rsidR="0013083D" w:rsidRDefault="0013083D" w:rsidP="00E57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altName w:val="Wingdings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83D" w:rsidRDefault="0013083D" w:rsidP="00E5746D">
      <w:r>
        <w:separator/>
      </w:r>
    </w:p>
  </w:footnote>
  <w:footnote w:type="continuationSeparator" w:id="0">
    <w:p w:rsidR="0013083D" w:rsidRDefault="0013083D" w:rsidP="00E574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112"/>
    <w:rsid w:val="0013083D"/>
    <w:rsid w:val="00251112"/>
    <w:rsid w:val="0026044F"/>
    <w:rsid w:val="00420D14"/>
    <w:rsid w:val="00611B7C"/>
    <w:rsid w:val="006D1617"/>
    <w:rsid w:val="008E3894"/>
    <w:rsid w:val="00993A11"/>
    <w:rsid w:val="009B1922"/>
    <w:rsid w:val="00D14107"/>
    <w:rsid w:val="00DD70BF"/>
    <w:rsid w:val="00DE5016"/>
    <w:rsid w:val="00E40CE7"/>
    <w:rsid w:val="00E5746D"/>
    <w:rsid w:val="00EA1872"/>
    <w:rsid w:val="00F379CE"/>
    <w:rsid w:val="00F44B45"/>
    <w:rsid w:val="6E1B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56BD621B-F6E7-493B-B73E-9397C8E5D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styleId="a7">
    <w:name w:val="header"/>
    <w:basedOn w:val="a"/>
    <w:link w:val="Char"/>
    <w:uiPriority w:val="99"/>
    <w:unhideWhenUsed/>
    <w:rsid w:val="00E574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E5746D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E574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E5746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796A27-D492-4E7A-821D-9D7E5CB12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2015-11-27T09:14:00Z</cp:lastPrinted>
  <dcterms:created xsi:type="dcterms:W3CDTF">2017-07-15T08:02:00Z</dcterms:created>
  <dcterms:modified xsi:type="dcterms:W3CDTF">2017-08-12T08:01:00Z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